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2B" w:rsidRDefault="00FF2C2B">
      <w:pPr>
        <w:rPr>
          <w:rFonts w:ascii="Times New Roman" w:hAnsi="Times New Roman" w:cs="Times New Roman"/>
          <w:sz w:val="32"/>
          <w:szCs w:val="32"/>
        </w:rPr>
      </w:pPr>
      <w:r w:rsidRPr="00866EDC">
        <w:rPr>
          <w:rFonts w:ascii="Times New Roman" w:hAnsi="Times New Roman" w:cs="Times New Roman"/>
          <w:color w:val="FF0000"/>
          <w:sz w:val="32"/>
          <w:szCs w:val="32"/>
        </w:rPr>
        <w:t>Тема  урока: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E6014">
        <w:rPr>
          <w:rFonts w:ascii="Times New Roman" w:hAnsi="Times New Roman" w:cs="Times New Roman"/>
          <w:sz w:val="32"/>
          <w:szCs w:val="32"/>
        </w:rPr>
        <w:t xml:space="preserve">Лингвистический анализ стихотворения                        </w:t>
      </w:r>
    </w:p>
    <w:p w:rsidR="00FF2C2B" w:rsidRDefault="00BA50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CE6014">
        <w:rPr>
          <w:rFonts w:ascii="Times New Roman" w:hAnsi="Times New Roman" w:cs="Times New Roman"/>
          <w:sz w:val="32"/>
          <w:szCs w:val="32"/>
        </w:rPr>
        <w:t xml:space="preserve">                 М.Ю.Лермонтова «Тучи». </w:t>
      </w:r>
      <w:r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:rsidR="00E0480E" w:rsidRDefault="00BA505C">
      <w:pPr>
        <w:rPr>
          <w:rFonts w:ascii="Times New Roman" w:hAnsi="Times New Roman" w:cs="Times New Roman"/>
          <w:sz w:val="32"/>
          <w:szCs w:val="32"/>
        </w:rPr>
      </w:pPr>
      <w:r w:rsidRPr="00866EDC">
        <w:rPr>
          <w:rFonts w:ascii="Times New Roman" w:hAnsi="Times New Roman" w:cs="Times New Roman"/>
          <w:color w:val="FF0000"/>
          <w:sz w:val="32"/>
          <w:szCs w:val="32"/>
        </w:rPr>
        <w:t>Цели урока: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F2C2B">
        <w:rPr>
          <w:rFonts w:ascii="Times New Roman" w:hAnsi="Times New Roman" w:cs="Times New Roman"/>
          <w:sz w:val="32"/>
          <w:szCs w:val="32"/>
        </w:rPr>
        <w:t xml:space="preserve"> ознакомить  с содержанием стихотворения;</w:t>
      </w:r>
    </w:p>
    <w:p w:rsidR="00FF2C2B" w:rsidRDefault="00BA50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F2C2B">
        <w:rPr>
          <w:rFonts w:ascii="Times New Roman" w:hAnsi="Times New Roman" w:cs="Times New Roman"/>
          <w:sz w:val="32"/>
          <w:szCs w:val="32"/>
        </w:rPr>
        <w:t xml:space="preserve"> развить навыки лингвистического анализа текста;</w:t>
      </w:r>
    </w:p>
    <w:p w:rsidR="00866EDC" w:rsidRDefault="00BA50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 </w:t>
      </w:r>
      <w:r w:rsidR="00FF2C2B">
        <w:rPr>
          <w:rFonts w:ascii="Times New Roman" w:hAnsi="Times New Roman" w:cs="Times New Roman"/>
          <w:sz w:val="32"/>
          <w:szCs w:val="32"/>
        </w:rPr>
        <w:t>помочь восприятию образов лирического текста.</w:t>
      </w:r>
    </w:p>
    <w:p w:rsidR="00710F16" w:rsidRPr="00CC1DCC" w:rsidRDefault="00710F16" w:rsidP="00CC1DCC">
      <w:pPr>
        <w:tabs>
          <w:tab w:val="left" w:pos="3030"/>
        </w:tabs>
        <w:rPr>
          <w:rFonts w:ascii="Times New Roman" w:hAnsi="Times New Roman"/>
          <w:sz w:val="28"/>
          <w:szCs w:val="28"/>
        </w:rPr>
      </w:pPr>
      <w:r w:rsidRPr="007618D3">
        <w:rPr>
          <w:rFonts w:ascii="Times New Roman" w:hAnsi="Times New Roman" w:cs="Times New Roman"/>
          <w:color w:val="FF0000"/>
          <w:sz w:val="32"/>
          <w:szCs w:val="32"/>
        </w:rPr>
        <w:t>Оборудование</w:t>
      </w:r>
      <w:r w:rsidRPr="00CC1DCC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CC1DCC" w:rsidRPr="00CC1D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18D3" w:rsidRPr="00CC1D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CC1DCC" w:rsidRPr="00CC1DCC">
        <w:rPr>
          <w:rFonts w:ascii="Times New Roman" w:hAnsi="Times New Roman"/>
          <w:sz w:val="28"/>
          <w:szCs w:val="28"/>
        </w:rPr>
        <w:t>Учеб</w:t>
      </w:r>
      <w:proofErr w:type="gramStart"/>
      <w:r w:rsidR="00CC1DCC" w:rsidRPr="00CC1DCC">
        <w:rPr>
          <w:rFonts w:ascii="Times New Roman" w:hAnsi="Times New Roman"/>
          <w:sz w:val="28"/>
          <w:szCs w:val="28"/>
        </w:rPr>
        <w:t>.-</w:t>
      </w:r>
      <w:proofErr w:type="gramEnd"/>
      <w:r w:rsidR="00CC1DCC" w:rsidRPr="00CC1DCC">
        <w:rPr>
          <w:rFonts w:ascii="Times New Roman" w:hAnsi="Times New Roman"/>
          <w:sz w:val="28"/>
          <w:szCs w:val="28"/>
        </w:rPr>
        <w:t>хрестоматия</w:t>
      </w:r>
      <w:proofErr w:type="spellEnd"/>
      <w:r w:rsidR="00CC1DCC" w:rsidRPr="00CC1DCC">
        <w:rPr>
          <w:rFonts w:ascii="Times New Roman" w:hAnsi="Times New Roman"/>
          <w:sz w:val="28"/>
          <w:szCs w:val="28"/>
        </w:rPr>
        <w:t xml:space="preserve"> </w:t>
      </w:r>
      <w:r w:rsidR="007618D3" w:rsidRPr="00CC1DCC">
        <w:rPr>
          <w:rFonts w:ascii="Times New Roman" w:hAnsi="Times New Roman"/>
          <w:sz w:val="28"/>
          <w:szCs w:val="28"/>
        </w:rPr>
        <w:t xml:space="preserve"> (авт. сост.</w:t>
      </w:r>
      <w:r w:rsidR="00CC1DCC" w:rsidRPr="00CC1DCC">
        <w:rPr>
          <w:rFonts w:ascii="Times New Roman" w:hAnsi="Times New Roman"/>
          <w:sz w:val="28"/>
          <w:szCs w:val="28"/>
        </w:rPr>
        <w:t xml:space="preserve"> В.П.</w:t>
      </w:r>
      <w:r w:rsidR="005576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1DCC" w:rsidRPr="00CC1DCC">
        <w:rPr>
          <w:rFonts w:ascii="Times New Roman" w:hAnsi="Times New Roman"/>
          <w:sz w:val="28"/>
          <w:szCs w:val="28"/>
        </w:rPr>
        <w:t>Полухина</w:t>
      </w:r>
      <w:proofErr w:type="spellEnd"/>
      <w:r w:rsidR="00CC1DCC" w:rsidRPr="00CC1DCC">
        <w:rPr>
          <w:rFonts w:ascii="Times New Roman" w:hAnsi="Times New Roman"/>
          <w:sz w:val="28"/>
          <w:szCs w:val="28"/>
        </w:rPr>
        <w:t xml:space="preserve"> и др.) под  ред. В.Я.Коровиной; М.Ю.</w:t>
      </w:r>
      <w:r w:rsidR="0055769D">
        <w:rPr>
          <w:rFonts w:ascii="Times New Roman" w:hAnsi="Times New Roman"/>
          <w:sz w:val="28"/>
          <w:szCs w:val="28"/>
        </w:rPr>
        <w:t xml:space="preserve"> </w:t>
      </w:r>
      <w:r w:rsidR="00CC1DCC" w:rsidRPr="00CC1DCC">
        <w:rPr>
          <w:rFonts w:ascii="Times New Roman" w:hAnsi="Times New Roman"/>
          <w:sz w:val="28"/>
          <w:szCs w:val="28"/>
        </w:rPr>
        <w:t>Лермонтов в школе: Пособие для учителя.</w:t>
      </w:r>
    </w:p>
    <w:p w:rsidR="00FF2C2B" w:rsidRPr="00CC1DCC" w:rsidRDefault="00FF2C2B" w:rsidP="0014351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866EDC">
        <w:rPr>
          <w:rFonts w:ascii="Times New Roman" w:hAnsi="Times New Roman" w:cs="Times New Roman"/>
          <w:color w:val="FF0000"/>
          <w:sz w:val="32"/>
          <w:szCs w:val="32"/>
          <w:lang w:val="en-US"/>
        </w:rPr>
        <w:t>I</w:t>
      </w:r>
      <w:r w:rsidRPr="00866EDC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913513" w:rsidRPr="00866EDC">
        <w:rPr>
          <w:rFonts w:ascii="Times New Roman" w:hAnsi="Times New Roman" w:cs="Times New Roman"/>
          <w:color w:val="FF0000"/>
          <w:sz w:val="32"/>
          <w:szCs w:val="32"/>
        </w:rPr>
        <w:t xml:space="preserve"> Введение нового матери</w:t>
      </w:r>
      <w:r w:rsidR="00A70972" w:rsidRPr="00866EDC">
        <w:rPr>
          <w:rFonts w:ascii="Times New Roman" w:hAnsi="Times New Roman" w:cs="Times New Roman"/>
          <w:color w:val="FF0000"/>
          <w:sz w:val="32"/>
          <w:szCs w:val="32"/>
        </w:rPr>
        <w:t>ала.</w:t>
      </w:r>
      <w:proofErr w:type="gramEnd"/>
    </w:p>
    <w:p w:rsidR="00FF2C2B" w:rsidRDefault="00FF2C2B" w:rsidP="00143512">
      <w:pPr>
        <w:jc w:val="both"/>
        <w:rPr>
          <w:rFonts w:ascii="Times New Roman" w:hAnsi="Times New Roman" w:cs="Times New Roman"/>
          <w:sz w:val="32"/>
          <w:szCs w:val="32"/>
        </w:rPr>
      </w:pPr>
      <w:r w:rsidRPr="00866EDC">
        <w:rPr>
          <w:rFonts w:ascii="Times New Roman" w:hAnsi="Times New Roman" w:cs="Times New Roman"/>
          <w:sz w:val="32"/>
          <w:szCs w:val="32"/>
        </w:rPr>
        <w:t>1.</w:t>
      </w:r>
      <w:r w:rsidRPr="00866EDC">
        <w:rPr>
          <w:rFonts w:ascii="Times New Roman" w:hAnsi="Times New Roman" w:cs="Times New Roman"/>
          <w:sz w:val="32"/>
          <w:szCs w:val="32"/>
          <w:u w:val="single"/>
        </w:rPr>
        <w:t xml:space="preserve"> Вступительное слово учителя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F2C2B" w:rsidRDefault="00BA505C" w:rsidP="0014351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r w:rsidR="00CE6014">
        <w:rPr>
          <w:rFonts w:ascii="Times New Roman" w:eastAsia="Times New Roman" w:hAnsi="Times New Roman" w:cs="Times New Roman"/>
          <w:sz w:val="32"/>
          <w:szCs w:val="32"/>
        </w:rPr>
        <w:t>Сегодня на уроке речь пой</w:t>
      </w:r>
      <w:r w:rsidR="000621AA">
        <w:rPr>
          <w:rFonts w:ascii="Times New Roman" w:eastAsia="Times New Roman" w:hAnsi="Times New Roman" w:cs="Times New Roman"/>
          <w:sz w:val="32"/>
          <w:szCs w:val="32"/>
        </w:rPr>
        <w:t xml:space="preserve">дёт об одном из самых известных </w:t>
      </w:r>
      <w:r w:rsidR="000621AA">
        <w:rPr>
          <w:rFonts w:ascii="Times New Roman" w:hAnsi="Times New Roman" w:cs="Times New Roman"/>
          <w:sz w:val="32"/>
          <w:szCs w:val="32"/>
        </w:rPr>
        <w:t>ст</w:t>
      </w:r>
      <w:r w:rsidR="000621AA">
        <w:rPr>
          <w:rFonts w:ascii="Times New Roman" w:hAnsi="Times New Roman" w:cs="Times New Roman"/>
          <w:sz w:val="32"/>
          <w:szCs w:val="32"/>
        </w:rPr>
        <w:t>и</w:t>
      </w:r>
      <w:r w:rsidR="000621AA">
        <w:rPr>
          <w:rFonts w:ascii="Times New Roman" w:hAnsi="Times New Roman" w:cs="Times New Roman"/>
          <w:sz w:val="32"/>
          <w:szCs w:val="32"/>
        </w:rPr>
        <w:t xml:space="preserve">хотворений </w:t>
      </w:r>
      <w:r w:rsidR="00FF2C2B">
        <w:rPr>
          <w:rFonts w:ascii="Times New Roman" w:hAnsi="Times New Roman" w:cs="Times New Roman"/>
          <w:sz w:val="32"/>
          <w:szCs w:val="32"/>
        </w:rPr>
        <w:t xml:space="preserve"> М.Ю.Лермонтова «Тучи».</w:t>
      </w:r>
    </w:p>
    <w:p w:rsidR="00FF2C2B" w:rsidRDefault="00BA505C" w:rsidP="0014351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r w:rsidR="00FF2C2B">
        <w:rPr>
          <w:rFonts w:ascii="Times New Roman" w:hAnsi="Times New Roman" w:cs="Times New Roman"/>
          <w:sz w:val="32"/>
          <w:szCs w:val="32"/>
        </w:rPr>
        <w:t xml:space="preserve"> Как вы думаете, о чём </w:t>
      </w:r>
      <w:r w:rsidR="00092DBB">
        <w:rPr>
          <w:rFonts w:ascii="Times New Roman" w:hAnsi="Times New Roman" w:cs="Times New Roman"/>
          <w:sz w:val="32"/>
          <w:szCs w:val="32"/>
        </w:rPr>
        <w:t>нужно знать до начала чтения стиха, чт</w:t>
      </w:r>
      <w:r w:rsidR="00092DBB">
        <w:rPr>
          <w:rFonts w:ascii="Times New Roman" w:hAnsi="Times New Roman" w:cs="Times New Roman"/>
          <w:sz w:val="32"/>
          <w:szCs w:val="32"/>
        </w:rPr>
        <w:t>о</w:t>
      </w:r>
      <w:r w:rsidR="00092DBB">
        <w:rPr>
          <w:rFonts w:ascii="Times New Roman" w:hAnsi="Times New Roman" w:cs="Times New Roman"/>
          <w:sz w:val="32"/>
          <w:szCs w:val="32"/>
        </w:rPr>
        <w:t>бы лучше понять его смысл?</w:t>
      </w:r>
    </w:p>
    <w:p w:rsidR="00092DBB" w:rsidRDefault="00092DBB" w:rsidP="0014351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(как жил поэт,</w:t>
      </w:r>
      <w:r w:rsidR="000621A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 чём писал) </w:t>
      </w:r>
    </w:p>
    <w:p w:rsidR="000621AA" w:rsidRDefault="00BA505C" w:rsidP="00143512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A505C">
        <w:rPr>
          <w:rFonts w:ascii="Times New Roman" w:eastAsia="Times New Roman" w:hAnsi="Times New Roman" w:cs="Times New Roman"/>
          <w:sz w:val="32"/>
          <w:szCs w:val="32"/>
        </w:rPr>
        <w:t xml:space="preserve">– </w:t>
      </w:r>
      <w:proofErr w:type="gramStart"/>
      <w:r w:rsidRPr="00BA505C">
        <w:rPr>
          <w:rFonts w:ascii="Times New Roman" w:eastAsia="Times New Roman" w:hAnsi="Times New Roman" w:cs="Times New Roman"/>
          <w:sz w:val="32"/>
          <w:szCs w:val="32"/>
        </w:rPr>
        <w:t>Согласна</w:t>
      </w:r>
      <w:proofErr w:type="gramEnd"/>
      <w:r w:rsidRPr="00BA505C">
        <w:rPr>
          <w:rFonts w:ascii="Times New Roman" w:eastAsia="Times New Roman" w:hAnsi="Times New Roman" w:cs="Times New Roman"/>
          <w:sz w:val="32"/>
          <w:szCs w:val="32"/>
        </w:rPr>
        <w:t xml:space="preserve"> с вами: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вспомним некоторые факты жизни автора, кот</w:t>
      </w:r>
      <w:r>
        <w:rPr>
          <w:rFonts w:ascii="Times New Roman" w:eastAsia="Times New Roman" w:hAnsi="Times New Roman" w:cs="Times New Roman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sz w:val="32"/>
          <w:szCs w:val="32"/>
        </w:rPr>
        <w:t>рые соотносятся с данным стихотворением.</w:t>
      </w:r>
      <w:r w:rsidR="000621A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621AA" w:rsidRDefault="000621AA" w:rsidP="00143512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66EDC">
        <w:rPr>
          <w:rFonts w:ascii="Times New Roman" w:eastAsia="Times New Roman" w:hAnsi="Times New Roman" w:cs="Times New Roman"/>
          <w:sz w:val="32"/>
          <w:szCs w:val="32"/>
        </w:rPr>
        <w:t>2.</w:t>
      </w:r>
      <w:r w:rsidRPr="00866EDC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Звучит тихая музыка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(романсы на стихи М.Ю.Лермонтова).</w:t>
      </w:r>
    </w:p>
    <w:p w:rsidR="00CE6014" w:rsidRDefault="000621AA" w:rsidP="0014351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Пересказ учителя эпизода из биографии поэта, связанного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ссы</w:t>
      </w:r>
      <w:r>
        <w:rPr>
          <w:rFonts w:ascii="Times New Roman" w:hAnsi="Times New Roman" w:cs="Times New Roman"/>
          <w:sz w:val="32"/>
          <w:szCs w:val="32"/>
        </w:rPr>
        <w:t>л</w:t>
      </w:r>
      <w:r w:rsidR="0055769D">
        <w:rPr>
          <w:rFonts w:ascii="Times New Roman" w:hAnsi="Times New Roman" w:cs="Times New Roman"/>
          <w:sz w:val="32"/>
          <w:szCs w:val="32"/>
        </w:rPr>
        <w:t>кой поэта на Кавказ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5769D">
        <w:rPr>
          <w:rFonts w:ascii="Times New Roman" w:hAnsi="Times New Roman" w:cs="Times New Roman"/>
          <w:sz w:val="32"/>
          <w:szCs w:val="32"/>
        </w:rPr>
        <w:t>(</w:t>
      </w:r>
      <w:r w:rsidR="009326BE">
        <w:rPr>
          <w:rFonts w:ascii="Times New Roman" w:hAnsi="Times New Roman" w:cs="Times New Roman"/>
          <w:sz w:val="32"/>
          <w:szCs w:val="32"/>
        </w:rPr>
        <w:t>или чтение статьи учебника на с.157)</w:t>
      </w:r>
      <w:r w:rsidR="0055769D">
        <w:rPr>
          <w:rFonts w:ascii="Times New Roman" w:hAnsi="Times New Roman" w:cs="Times New Roman"/>
          <w:sz w:val="32"/>
          <w:szCs w:val="32"/>
        </w:rPr>
        <w:t>.</w:t>
      </w:r>
    </w:p>
    <w:p w:rsidR="000621AA" w:rsidRPr="00866EDC" w:rsidRDefault="00CE6014" w:rsidP="00143512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66EDC">
        <w:rPr>
          <w:rFonts w:ascii="Times New Roman" w:hAnsi="Times New Roman" w:cs="Times New Roman"/>
          <w:sz w:val="32"/>
          <w:szCs w:val="32"/>
        </w:rPr>
        <w:t>3</w:t>
      </w:r>
      <w:r w:rsidRPr="00866EDC">
        <w:rPr>
          <w:rFonts w:ascii="Times New Roman" w:hAnsi="Times New Roman" w:cs="Times New Roman"/>
          <w:sz w:val="32"/>
          <w:szCs w:val="32"/>
          <w:u w:val="single"/>
        </w:rPr>
        <w:t>. Выразительное ч</w:t>
      </w:r>
      <w:r w:rsidR="000621AA" w:rsidRPr="00866EDC">
        <w:rPr>
          <w:rFonts w:ascii="Times New Roman" w:hAnsi="Times New Roman" w:cs="Times New Roman"/>
          <w:sz w:val="32"/>
          <w:szCs w:val="32"/>
          <w:u w:val="single"/>
        </w:rPr>
        <w:t>тение учителем стихотворения.</w:t>
      </w:r>
    </w:p>
    <w:p w:rsidR="000621AA" w:rsidRDefault="000621AA" w:rsidP="00143512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A505C">
        <w:rPr>
          <w:rFonts w:ascii="Times New Roman" w:eastAsia="Times New Roman" w:hAnsi="Times New Roman" w:cs="Times New Roman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Ребята, вам, конечно, знакомо оно, но  прочитайте про себя ещё раз это стихотворение.</w:t>
      </w:r>
    </w:p>
    <w:p w:rsidR="000621AA" w:rsidRDefault="000621AA" w:rsidP="00143512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A505C">
        <w:rPr>
          <w:rFonts w:ascii="Times New Roman" w:eastAsia="Times New Roman" w:hAnsi="Times New Roman" w:cs="Times New Roman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О чём это стихотворение? Какова его тема?</w:t>
      </w:r>
    </w:p>
    <w:p w:rsidR="00CE6014" w:rsidRDefault="00CE6014" w:rsidP="00143512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A505C">
        <w:rPr>
          <w:rFonts w:ascii="Times New Roman" w:eastAsia="Times New Roman" w:hAnsi="Times New Roman" w:cs="Times New Roman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Какую картину вы мысленно представили?</w:t>
      </w:r>
    </w:p>
    <w:p w:rsidR="00CE6014" w:rsidRPr="00866EDC" w:rsidRDefault="00CE6014" w:rsidP="00143512">
      <w:pPr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866EDC">
        <w:rPr>
          <w:rFonts w:ascii="Times New Roman" w:eastAsia="Times New Roman" w:hAnsi="Times New Roman" w:cs="Times New Roman"/>
          <w:color w:val="FF0000"/>
          <w:sz w:val="32"/>
          <w:szCs w:val="32"/>
          <w:lang w:val="en-US"/>
        </w:rPr>
        <w:t>II.</w:t>
      </w:r>
      <w:r w:rsidR="00D31397" w:rsidRPr="00866EDC">
        <w:rPr>
          <w:rFonts w:ascii="Times New Roman" w:eastAsia="Times New Roman" w:hAnsi="Times New Roman" w:cs="Times New Roman"/>
          <w:color w:val="FF0000"/>
          <w:sz w:val="32"/>
          <w:szCs w:val="32"/>
          <w:lang w:val="en-US"/>
        </w:rPr>
        <w:t xml:space="preserve"> </w:t>
      </w:r>
      <w:proofErr w:type="spellStart"/>
      <w:r w:rsidR="00D31397" w:rsidRPr="00866EDC">
        <w:rPr>
          <w:rFonts w:ascii="Times New Roman" w:eastAsia="Times New Roman" w:hAnsi="Times New Roman" w:cs="Times New Roman"/>
          <w:color w:val="FF0000"/>
          <w:sz w:val="32"/>
          <w:szCs w:val="32"/>
          <w:lang w:val="en-US"/>
        </w:rPr>
        <w:t>Лингвистический</w:t>
      </w:r>
      <w:proofErr w:type="spellEnd"/>
      <w:r w:rsidR="00D31397" w:rsidRPr="00866EDC">
        <w:rPr>
          <w:rFonts w:ascii="Times New Roman" w:eastAsia="Times New Roman" w:hAnsi="Times New Roman" w:cs="Times New Roman"/>
          <w:color w:val="FF0000"/>
          <w:sz w:val="32"/>
          <w:szCs w:val="32"/>
          <w:lang w:val="en-US"/>
        </w:rPr>
        <w:t xml:space="preserve"> </w:t>
      </w:r>
      <w:proofErr w:type="spellStart"/>
      <w:r w:rsidR="00D31397" w:rsidRPr="00866EDC">
        <w:rPr>
          <w:rFonts w:ascii="Times New Roman" w:eastAsia="Times New Roman" w:hAnsi="Times New Roman" w:cs="Times New Roman"/>
          <w:color w:val="FF0000"/>
          <w:sz w:val="32"/>
          <w:szCs w:val="32"/>
          <w:lang w:val="en-US"/>
        </w:rPr>
        <w:t>анализ</w:t>
      </w:r>
      <w:proofErr w:type="spellEnd"/>
      <w:r w:rsidR="00D31397" w:rsidRPr="00866EDC">
        <w:rPr>
          <w:rFonts w:ascii="Times New Roman" w:eastAsia="Times New Roman" w:hAnsi="Times New Roman" w:cs="Times New Roman"/>
          <w:color w:val="FF0000"/>
          <w:sz w:val="32"/>
          <w:szCs w:val="32"/>
          <w:lang w:val="en-US"/>
        </w:rPr>
        <w:t xml:space="preserve"> </w:t>
      </w:r>
      <w:proofErr w:type="spellStart"/>
      <w:r w:rsidR="00D31397" w:rsidRPr="00866EDC">
        <w:rPr>
          <w:rFonts w:ascii="Times New Roman" w:eastAsia="Times New Roman" w:hAnsi="Times New Roman" w:cs="Times New Roman"/>
          <w:color w:val="FF0000"/>
          <w:sz w:val="32"/>
          <w:szCs w:val="32"/>
          <w:lang w:val="en-US"/>
        </w:rPr>
        <w:t>текста</w:t>
      </w:r>
      <w:proofErr w:type="spellEnd"/>
      <w:r w:rsidR="00D31397" w:rsidRPr="00866EDC">
        <w:rPr>
          <w:rFonts w:ascii="Times New Roman" w:eastAsia="Times New Roman" w:hAnsi="Times New Roman" w:cs="Times New Roman"/>
          <w:color w:val="FF0000"/>
          <w:sz w:val="32"/>
          <w:szCs w:val="32"/>
          <w:lang w:val="en-US"/>
        </w:rPr>
        <w:t>.</w:t>
      </w:r>
    </w:p>
    <w:p w:rsidR="00D31397" w:rsidRPr="00866EDC" w:rsidRDefault="00D31397" w:rsidP="0014351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866EDC">
        <w:rPr>
          <w:rFonts w:ascii="Times New Roman" w:eastAsia="Times New Roman" w:hAnsi="Times New Roman" w:cs="Times New Roman"/>
          <w:sz w:val="32"/>
          <w:szCs w:val="32"/>
          <w:u w:val="single"/>
        </w:rPr>
        <w:lastRenderedPageBreak/>
        <w:t>Чтение I строфы.</w:t>
      </w:r>
    </w:p>
    <w:p w:rsidR="00D31397" w:rsidRDefault="00D31397" w:rsidP="00143512">
      <w:pPr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31397">
        <w:rPr>
          <w:rFonts w:ascii="Times New Roman" w:eastAsia="Times New Roman" w:hAnsi="Times New Roman" w:cs="Times New Roman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Что такое «степью лазурною»?</w:t>
      </w:r>
    </w:p>
    <w:p w:rsidR="00D31397" w:rsidRDefault="00D31397" w:rsidP="00143512">
      <w:pPr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Комментарий учителя: Степь </w:t>
      </w:r>
      <w:r w:rsidRPr="00BA505C">
        <w:rPr>
          <w:rFonts w:ascii="Times New Roman" w:eastAsia="Times New Roman" w:hAnsi="Times New Roman" w:cs="Times New Roman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заменитель слова «небо». Слово «лазурный» обозначает цвет тёмно-голубой, светло-синий. Здесь это слово обозначает и солнечный свет, и голубизну воздуха.</w:t>
      </w:r>
    </w:p>
    <w:p w:rsidR="00D31397" w:rsidRDefault="00D31397" w:rsidP="00143512">
      <w:pPr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A505C">
        <w:rPr>
          <w:rFonts w:ascii="Times New Roman" w:eastAsia="Times New Roman" w:hAnsi="Times New Roman" w:cs="Times New Roman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Как сравнение «цепью жемчужною» помогает нам увидеть т</w:t>
      </w:r>
      <w:r>
        <w:rPr>
          <w:rFonts w:ascii="Times New Roman" w:eastAsia="Times New Roman" w:hAnsi="Times New Roman" w:cs="Times New Roman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sz w:val="32"/>
          <w:szCs w:val="32"/>
        </w:rPr>
        <w:t>чи?</w:t>
      </w:r>
    </w:p>
    <w:p w:rsidR="00175A8E" w:rsidRDefault="00175A8E" w:rsidP="00143512">
      <w:pPr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A505C">
        <w:rPr>
          <w:rFonts w:ascii="Times New Roman" w:eastAsia="Times New Roman" w:hAnsi="Times New Roman" w:cs="Times New Roman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Розовато-белые тучи нанизаны на невидимую цепь, образуя жемчужное ожерелье.</w:t>
      </w:r>
    </w:p>
    <w:p w:rsidR="00175A8E" w:rsidRDefault="00175A8E" w:rsidP="00143512">
      <w:pPr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A505C">
        <w:rPr>
          <w:rFonts w:ascii="Times New Roman" w:eastAsia="Times New Roman" w:hAnsi="Times New Roman" w:cs="Times New Roman"/>
          <w:sz w:val="32"/>
          <w:szCs w:val="32"/>
        </w:rPr>
        <w:t>–</w:t>
      </w:r>
      <w:r w:rsidR="0055769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Итак, ребята, к</w:t>
      </w:r>
      <w:r w:rsidR="0055769D">
        <w:rPr>
          <w:rFonts w:ascii="Times New Roman" w:eastAsia="Times New Roman" w:hAnsi="Times New Roman" w:cs="Times New Roman"/>
          <w:sz w:val="32"/>
          <w:szCs w:val="32"/>
        </w:rPr>
        <w:t>акие образы возникли в I строфе</w:t>
      </w:r>
      <w:r>
        <w:rPr>
          <w:rFonts w:ascii="Times New Roman" w:eastAsia="Times New Roman" w:hAnsi="Times New Roman" w:cs="Times New Roman"/>
          <w:sz w:val="32"/>
          <w:szCs w:val="32"/>
        </w:rPr>
        <w:t>? (тучки)</w:t>
      </w:r>
    </w:p>
    <w:p w:rsidR="00175A8E" w:rsidRDefault="00175A8E" w:rsidP="00143512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Pr="00BA505C">
        <w:rPr>
          <w:rFonts w:ascii="Times New Roman" w:eastAsia="Times New Roman" w:hAnsi="Times New Roman" w:cs="Times New Roman"/>
          <w:sz w:val="32"/>
          <w:szCs w:val="32"/>
        </w:rPr>
        <w:t>–</w:t>
      </w:r>
      <w:r w:rsidR="0055769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Значит, ключевым является слово «тучки».</w:t>
      </w:r>
    </w:p>
    <w:p w:rsidR="00175A8E" w:rsidRDefault="00175A8E" w:rsidP="00143512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Pr="00BA505C">
        <w:rPr>
          <w:rFonts w:ascii="Times New Roman" w:eastAsia="Times New Roman" w:hAnsi="Times New Roman" w:cs="Times New Roman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Ребята, а каким чувством наполнена эта строфа? (грустью)</w:t>
      </w:r>
    </w:p>
    <w:p w:rsidR="00143512" w:rsidRDefault="00175A8E" w:rsidP="00143512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Pr="00BA505C">
        <w:rPr>
          <w:rFonts w:ascii="Times New Roman" w:eastAsia="Times New Roman" w:hAnsi="Times New Roman" w:cs="Times New Roman"/>
          <w:sz w:val="32"/>
          <w:szCs w:val="32"/>
        </w:rPr>
        <w:t>–</w:t>
      </w:r>
      <w:r w:rsidR="0055769D">
        <w:rPr>
          <w:rFonts w:ascii="Times New Roman" w:eastAsia="Times New Roman" w:hAnsi="Times New Roman" w:cs="Times New Roman"/>
          <w:sz w:val="32"/>
          <w:szCs w:val="32"/>
        </w:rPr>
        <w:t xml:space="preserve"> Как вы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почувствовали это настроение? В каких словах?                   </w:t>
      </w:r>
      <w:r w:rsidR="00143512">
        <w:rPr>
          <w:rFonts w:ascii="Times New Roman" w:eastAsia="Times New Roman" w:hAnsi="Times New Roman" w:cs="Times New Roman"/>
          <w:sz w:val="32"/>
          <w:szCs w:val="32"/>
        </w:rPr>
        <w:t>(странники, изгнанники)</w:t>
      </w:r>
    </w:p>
    <w:p w:rsidR="00143512" w:rsidRDefault="00143512" w:rsidP="00143512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Pr="00BA505C">
        <w:rPr>
          <w:rFonts w:ascii="Times New Roman" w:eastAsia="Times New Roman" w:hAnsi="Times New Roman" w:cs="Times New Roman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Почему поэт назыв</w:t>
      </w:r>
      <w:r w:rsidR="0055769D">
        <w:rPr>
          <w:rFonts w:ascii="Times New Roman" w:eastAsia="Times New Roman" w:hAnsi="Times New Roman" w:cs="Times New Roman"/>
          <w:sz w:val="32"/>
          <w:szCs w:val="32"/>
        </w:rPr>
        <w:t>ает тучки «вечными странниками»</w:t>
      </w:r>
      <w:r>
        <w:rPr>
          <w:rFonts w:ascii="Times New Roman" w:eastAsia="Times New Roman" w:hAnsi="Times New Roman" w:cs="Times New Roman"/>
          <w:sz w:val="32"/>
          <w:szCs w:val="32"/>
        </w:rPr>
        <w:t>?</w:t>
      </w:r>
    </w:p>
    <w:p w:rsidR="00143512" w:rsidRDefault="00143512" w:rsidP="00143512">
      <w:pPr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A505C">
        <w:rPr>
          <w:rFonts w:ascii="Times New Roman" w:eastAsia="Times New Roman" w:hAnsi="Times New Roman" w:cs="Times New Roman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Какие слова и выражения показывают нам, что </w:t>
      </w:r>
      <w:r w:rsidR="0055769D">
        <w:rPr>
          <w:rFonts w:ascii="Times New Roman" w:eastAsia="Times New Roman" w:hAnsi="Times New Roman" w:cs="Times New Roman"/>
          <w:sz w:val="32"/>
          <w:szCs w:val="32"/>
        </w:rPr>
        <w:t>речь идёт не только о тучках? (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ссылка </w:t>
      </w:r>
      <w:r w:rsidRPr="00BA505C">
        <w:rPr>
          <w:rFonts w:ascii="Times New Roman" w:eastAsia="Times New Roman" w:hAnsi="Times New Roman" w:cs="Times New Roman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это тоже изгнание)</w:t>
      </w:r>
    </w:p>
    <w:p w:rsidR="00143512" w:rsidRDefault="00143512" w:rsidP="00143512">
      <w:pPr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A505C">
        <w:rPr>
          <w:rFonts w:ascii="Times New Roman" w:eastAsia="Times New Roman" w:hAnsi="Times New Roman" w:cs="Times New Roman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Ребята, а как может чувствовать себя изгнанник?</w:t>
      </w:r>
    </w:p>
    <w:p w:rsidR="00143512" w:rsidRDefault="00143512" w:rsidP="005115F5">
      <w:pPr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A505C">
        <w:rPr>
          <w:rFonts w:ascii="Times New Roman" w:eastAsia="Times New Roman" w:hAnsi="Times New Roman" w:cs="Times New Roman"/>
          <w:sz w:val="32"/>
          <w:szCs w:val="32"/>
        </w:rPr>
        <w:t>–</w:t>
      </w:r>
      <w:r w:rsidR="0055769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Он переживает, ищет виновных, обвиняет себя, судьбу, ропщет на Бога.</w:t>
      </w:r>
    </w:p>
    <w:p w:rsidR="00143512" w:rsidRDefault="00143512" w:rsidP="00143512">
      <w:pPr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A505C">
        <w:rPr>
          <w:rFonts w:ascii="Times New Roman" w:eastAsia="Times New Roman" w:hAnsi="Times New Roman" w:cs="Times New Roman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Какие эпитеты заметили? («милый север»)</w:t>
      </w:r>
    </w:p>
    <w:p w:rsidR="00143512" w:rsidRDefault="00143512" w:rsidP="00143512">
      <w:pPr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A505C">
        <w:rPr>
          <w:rFonts w:ascii="Times New Roman" w:eastAsia="Times New Roman" w:hAnsi="Times New Roman" w:cs="Times New Roman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Почему «север милый»? Как вы понимаете этот эпитет?</w:t>
      </w:r>
    </w:p>
    <w:p w:rsidR="00FF2C2B" w:rsidRDefault="00143512" w:rsidP="007F1676">
      <w:pPr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A505C">
        <w:rPr>
          <w:rFonts w:ascii="Times New Roman" w:eastAsia="Times New Roman" w:hAnsi="Times New Roman" w:cs="Times New Roman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F1676">
        <w:rPr>
          <w:rFonts w:ascii="Times New Roman" w:eastAsia="Times New Roman" w:hAnsi="Times New Roman" w:cs="Times New Roman"/>
          <w:sz w:val="32"/>
          <w:szCs w:val="32"/>
        </w:rPr>
        <w:t xml:space="preserve">Потому что «север» </w:t>
      </w:r>
      <w:r w:rsidR="007F1676" w:rsidRPr="00BA505C">
        <w:rPr>
          <w:rFonts w:ascii="Times New Roman" w:eastAsia="Times New Roman" w:hAnsi="Times New Roman" w:cs="Times New Roman"/>
          <w:sz w:val="32"/>
          <w:szCs w:val="32"/>
        </w:rPr>
        <w:t>–</w:t>
      </w:r>
      <w:r w:rsidR="007F1676">
        <w:rPr>
          <w:rFonts w:ascii="Times New Roman" w:eastAsia="Times New Roman" w:hAnsi="Times New Roman" w:cs="Times New Roman"/>
          <w:sz w:val="32"/>
          <w:szCs w:val="32"/>
        </w:rPr>
        <w:t xml:space="preserve"> это Отечество, Родина, а «сторона ю</w:t>
      </w:r>
      <w:r w:rsidR="007F1676">
        <w:rPr>
          <w:rFonts w:ascii="Times New Roman" w:eastAsia="Times New Roman" w:hAnsi="Times New Roman" w:cs="Times New Roman"/>
          <w:sz w:val="32"/>
          <w:szCs w:val="32"/>
        </w:rPr>
        <w:t>ж</w:t>
      </w:r>
      <w:r w:rsidR="007F1676">
        <w:rPr>
          <w:rFonts w:ascii="Times New Roman" w:eastAsia="Times New Roman" w:hAnsi="Times New Roman" w:cs="Times New Roman"/>
          <w:sz w:val="32"/>
          <w:szCs w:val="32"/>
        </w:rPr>
        <w:t>ная»</w:t>
      </w:r>
      <w:r w:rsidR="007F1676" w:rsidRPr="007F167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F1676" w:rsidRPr="00BA505C">
        <w:rPr>
          <w:rFonts w:ascii="Times New Roman" w:eastAsia="Times New Roman" w:hAnsi="Times New Roman" w:cs="Times New Roman"/>
          <w:sz w:val="32"/>
          <w:szCs w:val="32"/>
        </w:rPr>
        <w:t>–</w:t>
      </w:r>
      <w:r w:rsidR="007F1676">
        <w:rPr>
          <w:rFonts w:ascii="Times New Roman" w:eastAsia="Times New Roman" w:hAnsi="Times New Roman" w:cs="Times New Roman"/>
          <w:sz w:val="32"/>
          <w:szCs w:val="32"/>
        </w:rPr>
        <w:t xml:space="preserve"> это место ссылки.</w:t>
      </w:r>
    </w:p>
    <w:p w:rsidR="00595436" w:rsidRPr="00866EDC" w:rsidRDefault="007F1676" w:rsidP="00595436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66EDC">
        <w:rPr>
          <w:rFonts w:ascii="Times New Roman" w:hAnsi="Times New Roman" w:cs="Times New Roman"/>
          <w:sz w:val="32"/>
          <w:szCs w:val="32"/>
        </w:rPr>
        <w:t>2</w:t>
      </w:r>
      <w:r w:rsidR="00595436" w:rsidRPr="00866EDC">
        <w:rPr>
          <w:rFonts w:ascii="Times New Roman" w:hAnsi="Times New Roman" w:cs="Times New Roman"/>
          <w:sz w:val="32"/>
          <w:szCs w:val="32"/>
        </w:rPr>
        <w:t>.</w:t>
      </w:r>
      <w:r w:rsidR="00866ED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595436" w:rsidRPr="00866EDC">
        <w:rPr>
          <w:rFonts w:ascii="Times New Roman" w:hAnsi="Times New Roman" w:cs="Times New Roman"/>
          <w:sz w:val="32"/>
          <w:szCs w:val="32"/>
          <w:u w:val="single"/>
        </w:rPr>
        <w:t xml:space="preserve">Чтение </w:t>
      </w:r>
      <w:r w:rsidR="00595436" w:rsidRPr="00866EDC">
        <w:rPr>
          <w:rFonts w:ascii="Times New Roman" w:hAnsi="Times New Roman" w:cs="Times New Roman"/>
          <w:sz w:val="32"/>
          <w:szCs w:val="32"/>
          <w:u w:val="single"/>
          <w:lang w:val="en-US"/>
        </w:rPr>
        <w:t>II</w:t>
      </w:r>
      <w:r w:rsidR="00595436" w:rsidRPr="00866EDC">
        <w:rPr>
          <w:rFonts w:ascii="Times New Roman" w:hAnsi="Times New Roman" w:cs="Times New Roman"/>
          <w:sz w:val="32"/>
          <w:szCs w:val="32"/>
          <w:u w:val="single"/>
        </w:rPr>
        <w:t xml:space="preserve"> ст</w:t>
      </w:r>
      <w:r w:rsidR="004651C1" w:rsidRPr="00866EDC">
        <w:rPr>
          <w:rFonts w:ascii="Times New Roman" w:hAnsi="Times New Roman" w:cs="Times New Roman"/>
          <w:sz w:val="32"/>
          <w:szCs w:val="32"/>
          <w:u w:val="single"/>
        </w:rPr>
        <w:t>р</w:t>
      </w:r>
      <w:r w:rsidR="00595436" w:rsidRPr="00866EDC">
        <w:rPr>
          <w:rFonts w:ascii="Times New Roman" w:hAnsi="Times New Roman" w:cs="Times New Roman"/>
          <w:sz w:val="32"/>
          <w:szCs w:val="32"/>
          <w:u w:val="single"/>
        </w:rPr>
        <w:t>офы.</w:t>
      </w:r>
    </w:p>
    <w:p w:rsidR="004651C1" w:rsidRDefault="00595436" w:rsidP="0055769D">
      <w:pPr>
        <w:ind w:left="708"/>
        <w:jc w:val="both"/>
        <w:rPr>
          <w:rFonts w:ascii="Times New Roman" w:hAnsi="Times New Roman" w:cs="Times New Roman"/>
          <w:sz w:val="32"/>
          <w:szCs w:val="32"/>
        </w:rPr>
      </w:pPr>
      <w:r w:rsidRPr="00BA505C">
        <w:rPr>
          <w:rFonts w:ascii="Times New Roman" w:eastAsia="Times New Roman" w:hAnsi="Times New Roman" w:cs="Times New Roman"/>
          <w:sz w:val="32"/>
          <w:szCs w:val="32"/>
        </w:rPr>
        <w:lastRenderedPageBreak/>
        <w:t>–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Какую картину вы представили? Какие образы увидели во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</w:rPr>
        <w:t xml:space="preserve"> ст</w:t>
      </w:r>
      <w:r w:rsidR="004651C1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 xml:space="preserve">офе? </w:t>
      </w:r>
    </w:p>
    <w:p w:rsidR="004651C1" w:rsidRDefault="004651C1" w:rsidP="0055769D">
      <w:pPr>
        <w:ind w:left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A505C">
        <w:rPr>
          <w:rFonts w:ascii="Times New Roman" w:eastAsia="Times New Roman" w:hAnsi="Times New Roman" w:cs="Times New Roman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Почему все предложения </w:t>
      </w:r>
      <w:r w:rsidRPr="00BA505C">
        <w:rPr>
          <w:rFonts w:ascii="Times New Roman" w:eastAsia="Times New Roman" w:hAnsi="Times New Roman" w:cs="Times New Roman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это риторические вопросы?</w:t>
      </w:r>
    </w:p>
    <w:p w:rsidR="00595436" w:rsidRDefault="00595436" w:rsidP="0055769D">
      <w:pPr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(поэт высказывает свои мысли</w:t>
      </w:r>
      <w:r w:rsidR="004651C1">
        <w:rPr>
          <w:rFonts w:ascii="Times New Roman" w:hAnsi="Times New Roman" w:cs="Times New Roman"/>
          <w:sz w:val="32"/>
          <w:szCs w:val="32"/>
        </w:rPr>
        <w:t xml:space="preserve"> при помощи вопросов, которые не требуют ответов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595436" w:rsidRDefault="004651C1" w:rsidP="0055769D">
      <w:pPr>
        <w:ind w:left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Комментарий учителя: Верно. Лермонтов высказывает свои мысли, чувства. Здесь увидеть ничего нельзя. Здесь надо уметь слушать слово. Услышишь слово </w:t>
      </w:r>
      <w:r w:rsidRPr="00BA505C">
        <w:rPr>
          <w:rFonts w:ascii="Times New Roman" w:eastAsia="Times New Roman" w:hAnsi="Times New Roman" w:cs="Times New Roman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поймёшь душу.</w:t>
      </w:r>
    </w:p>
    <w:p w:rsidR="004651C1" w:rsidRPr="0055769D" w:rsidRDefault="0055769D" w:rsidP="0055769D">
      <w:pPr>
        <w:ind w:left="708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3. </w:t>
      </w:r>
      <w:r w:rsidR="004651C1" w:rsidRPr="0055769D">
        <w:rPr>
          <w:rFonts w:ascii="Times New Roman" w:eastAsia="Times New Roman" w:hAnsi="Times New Roman" w:cs="Times New Roman"/>
          <w:sz w:val="32"/>
          <w:szCs w:val="32"/>
          <w:u w:val="single"/>
        </w:rPr>
        <w:t>Чтение III строфы.</w:t>
      </w:r>
    </w:p>
    <w:p w:rsidR="004651C1" w:rsidRPr="0055769D" w:rsidRDefault="004651C1" w:rsidP="0055769D">
      <w:pPr>
        <w:ind w:left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5769D">
        <w:rPr>
          <w:rFonts w:ascii="Times New Roman" w:eastAsia="Times New Roman" w:hAnsi="Times New Roman" w:cs="Times New Roman"/>
          <w:sz w:val="32"/>
          <w:szCs w:val="32"/>
        </w:rPr>
        <w:t>–</w:t>
      </w:r>
      <w:r w:rsidR="0055769D" w:rsidRPr="0055769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5769D">
        <w:rPr>
          <w:rFonts w:ascii="Times New Roman" w:eastAsia="Times New Roman" w:hAnsi="Times New Roman" w:cs="Times New Roman"/>
          <w:sz w:val="32"/>
          <w:szCs w:val="32"/>
        </w:rPr>
        <w:t>Как начинается III строфа?</w:t>
      </w:r>
      <w:r w:rsidR="0055769D">
        <w:rPr>
          <w:rFonts w:ascii="Times New Roman" w:eastAsia="Times New Roman" w:hAnsi="Times New Roman" w:cs="Times New Roman"/>
          <w:sz w:val="32"/>
          <w:szCs w:val="32"/>
        </w:rPr>
        <w:t xml:space="preserve"> А заканчивается? (с отрицания «</w:t>
      </w:r>
      <w:r w:rsidRPr="0055769D">
        <w:rPr>
          <w:rFonts w:ascii="Times New Roman" w:eastAsia="Times New Roman" w:hAnsi="Times New Roman" w:cs="Times New Roman"/>
          <w:sz w:val="32"/>
          <w:szCs w:val="32"/>
        </w:rPr>
        <w:t>нет»)</w:t>
      </w:r>
    </w:p>
    <w:p w:rsidR="004651C1" w:rsidRPr="0055769D" w:rsidRDefault="00610FC0" w:rsidP="0055769D">
      <w:pPr>
        <w:ind w:left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5769D">
        <w:rPr>
          <w:rFonts w:ascii="Times New Roman" w:eastAsia="Times New Roman" w:hAnsi="Times New Roman" w:cs="Times New Roman"/>
          <w:sz w:val="32"/>
          <w:szCs w:val="32"/>
        </w:rPr>
        <w:t>Комментарий учителя: Автор отвергает сравнение, которое появилось в I строфе. Нет, тучки не изгнанники, у них нет р</w:t>
      </w:r>
      <w:r w:rsidRPr="0055769D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55769D">
        <w:rPr>
          <w:rFonts w:ascii="Times New Roman" w:eastAsia="Times New Roman" w:hAnsi="Times New Roman" w:cs="Times New Roman"/>
          <w:sz w:val="32"/>
          <w:szCs w:val="32"/>
        </w:rPr>
        <w:t>дины, они свободны от всего, в том числе от людских страстей и страданий. Авторское «я» здесь нигде прямо не обнаружив</w:t>
      </w:r>
      <w:r w:rsidRPr="0055769D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55769D">
        <w:rPr>
          <w:rFonts w:ascii="Times New Roman" w:eastAsia="Times New Roman" w:hAnsi="Times New Roman" w:cs="Times New Roman"/>
          <w:sz w:val="32"/>
          <w:szCs w:val="32"/>
        </w:rPr>
        <w:t>ется, но мы всё время ощущаем скрытое в подтексте против</w:t>
      </w:r>
      <w:r w:rsidRPr="0055769D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55769D">
        <w:rPr>
          <w:rFonts w:ascii="Times New Roman" w:eastAsia="Times New Roman" w:hAnsi="Times New Roman" w:cs="Times New Roman"/>
          <w:sz w:val="32"/>
          <w:szCs w:val="32"/>
        </w:rPr>
        <w:t>поставление горячей души поэта холодному покою туч: авт</w:t>
      </w:r>
      <w:r w:rsidRPr="0055769D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55769D">
        <w:rPr>
          <w:rFonts w:ascii="Times New Roman" w:eastAsia="Times New Roman" w:hAnsi="Times New Roman" w:cs="Times New Roman"/>
          <w:sz w:val="32"/>
          <w:szCs w:val="32"/>
        </w:rPr>
        <w:t xml:space="preserve">ру не чужды ни страдания, ни страсти, у него нет душевного холода. </w:t>
      </w:r>
    </w:p>
    <w:p w:rsidR="001416F3" w:rsidRPr="0055769D" w:rsidRDefault="001416F3" w:rsidP="0055769D">
      <w:pPr>
        <w:ind w:left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5769D">
        <w:rPr>
          <w:rFonts w:ascii="Times New Roman" w:eastAsia="Times New Roman" w:hAnsi="Times New Roman" w:cs="Times New Roman"/>
          <w:sz w:val="32"/>
          <w:szCs w:val="32"/>
        </w:rPr>
        <w:t>– К какому выводу приходит автор? (Нет у вас родины, нет вам изгнания)</w:t>
      </w:r>
    </w:p>
    <w:p w:rsidR="001416F3" w:rsidRPr="0055769D" w:rsidRDefault="001416F3" w:rsidP="0055769D">
      <w:pPr>
        <w:ind w:left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5769D">
        <w:rPr>
          <w:rFonts w:ascii="Times New Roman" w:eastAsia="Times New Roman" w:hAnsi="Times New Roman" w:cs="Times New Roman"/>
          <w:sz w:val="32"/>
          <w:szCs w:val="32"/>
        </w:rPr>
        <w:t>–А может быть, он завидует тучкам, так как они свободные, пусть даже холодные, но свободные. Раз нет родины, нет и</w:t>
      </w:r>
      <w:r w:rsidRPr="0055769D">
        <w:rPr>
          <w:rFonts w:ascii="Times New Roman" w:eastAsia="Times New Roman" w:hAnsi="Times New Roman" w:cs="Times New Roman"/>
          <w:sz w:val="32"/>
          <w:szCs w:val="32"/>
        </w:rPr>
        <w:t>з</w:t>
      </w:r>
      <w:r w:rsidRPr="0055769D">
        <w:rPr>
          <w:rFonts w:ascii="Times New Roman" w:eastAsia="Times New Roman" w:hAnsi="Times New Roman" w:cs="Times New Roman"/>
          <w:sz w:val="32"/>
          <w:szCs w:val="32"/>
        </w:rPr>
        <w:t>гнания.</w:t>
      </w:r>
    </w:p>
    <w:p w:rsidR="001416F3" w:rsidRPr="0055769D" w:rsidRDefault="001416F3" w:rsidP="0055769D">
      <w:pPr>
        <w:ind w:left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5769D">
        <w:rPr>
          <w:rFonts w:ascii="Times New Roman" w:eastAsia="Times New Roman" w:hAnsi="Times New Roman" w:cs="Times New Roman"/>
          <w:sz w:val="32"/>
          <w:szCs w:val="32"/>
        </w:rPr>
        <w:t xml:space="preserve">– </w:t>
      </w:r>
      <w:r w:rsidR="006A674C" w:rsidRPr="0055769D">
        <w:rPr>
          <w:rFonts w:ascii="Times New Roman" w:eastAsia="Times New Roman" w:hAnsi="Times New Roman" w:cs="Times New Roman"/>
          <w:sz w:val="32"/>
          <w:szCs w:val="32"/>
        </w:rPr>
        <w:t>Как вы думаете,</w:t>
      </w:r>
      <w:r w:rsidR="009326BE" w:rsidRPr="0055769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A674C" w:rsidRPr="0055769D"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55769D">
        <w:rPr>
          <w:rFonts w:ascii="Times New Roman" w:eastAsia="Times New Roman" w:hAnsi="Times New Roman" w:cs="Times New Roman"/>
          <w:sz w:val="32"/>
          <w:szCs w:val="32"/>
        </w:rPr>
        <w:t>трашно быть странником, не иметь род</w:t>
      </w:r>
      <w:r w:rsidRPr="0055769D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55769D">
        <w:rPr>
          <w:rFonts w:ascii="Times New Roman" w:eastAsia="Times New Roman" w:hAnsi="Times New Roman" w:cs="Times New Roman"/>
          <w:sz w:val="32"/>
          <w:szCs w:val="32"/>
        </w:rPr>
        <w:t>ны? Что хочет передать автор?</w:t>
      </w:r>
    </w:p>
    <w:p w:rsidR="001416F3" w:rsidRPr="0055769D" w:rsidRDefault="001416F3" w:rsidP="0055769D">
      <w:pPr>
        <w:ind w:left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5769D">
        <w:rPr>
          <w:rFonts w:ascii="Times New Roman" w:eastAsia="Times New Roman" w:hAnsi="Times New Roman" w:cs="Times New Roman"/>
          <w:sz w:val="32"/>
          <w:szCs w:val="32"/>
        </w:rPr>
        <w:t>– Вот этот страх, печаль, тоску и боль хочет передать нам п</w:t>
      </w:r>
      <w:r w:rsidRPr="0055769D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55769D">
        <w:rPr>
          <w:rFonts w:ascii="Times New Roman" w:eastAsia="Times New Roman" w:hAnsi="Times New Roman" w:cs="Times New Roman"/>
          <w:sz w:val="32"/>
          <w:szCs w:val="32"/>
        </w:rPr>
        <w:t>эт. Как ему это удаётся?</w:t>
      </w:r>
    </w:p>
    <w:p w:rsidR="006A674C" w:rsidRPr="0055769D" w:rsidRDefault="006A674C" w:rsidP="0055769D">
      <w:pPr>
        <w:ind w:left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5769D">
        <w:rPr>
          <w:rFonts w:ascii="Times New Roman" w:eastAsia="Times New Roman" w:hAnsi="Times New Roman" w:cs="Times New Roman"/>
          <w:sz w:val="32"/>
          <w:szCs w:val="32"/>
        </w:rPr>
        <w:lastRenderedPageBreak/>
        <w:t>– Правда, нет у него свободы. Но как бы ни тосковал он от этого; лучше быть изгнанником родной стороны, чем владеть свободой, не зная родины.</w:t>
      </w:r>
    </w:p>
    <w:p w:rsidR="006A674C" w:rsidRPr="0055769D" w:rsidRDefault="006A674C" w:rsidP="0055769D">
      <w:pPr>
        <w:ind w:left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5769D">
        <w:rPr>
          <w:rFonts w:ascii="Times New Roman" w:eastAsia="Times New Roman" w:hAnsi="Times New Roman" w:cs="Times New Roman"/>
          <w:sz w:val="32"/>
          <w:szCs w:val="32"/>
        </w:rPr>
        <w:t>– Ребята, заметили вы повторы? Для чего автор прибегает к этому приёму?</w:t>
      </w:r>
    </w:p>
    <w:p w:rsidR="00FF2C2B" w:rsidRPr="0055769D" w:rsidRDefault="006A674C" w:rsidP="0055769D">
      <w:pPr>
        <w:ind w:left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5769D">
        <w:rPr>
          <w:rFonts w:ascii="Times New Roman" w:eastAsia="Times New Roman" w:hAnsi="Times New Roman" w:cs="Times New Roman"/>
          <w:sz w:val="32"/>
          <w:szCs w:val="32"/>
        </w:rPr>
        <w:t>– Не только троекратное</w:t>
      </w:r>
      <w:r w:rsidR="009326BE" w:rsidRPr="0055769D">
        <w:rPr>
          <w:rFonts w:ascii="Times New Roman" w:eastAsia="Times New Roman" w:hAnsi="Times New Roman" w:cs="Times New Roman"/>
          <w:sz w:val="32"/>
          <w:szCs w:val="32"/>
        </w:rPr>
        <w:t xml:space="preserve"> «нет», </w:t>
      </w:r>
      <w:r w:rsidRPr="0055769D">
        <w:rPr>
          <w:rFonts w:ascii="Times New Roman" w:eastAsia="Times New Roman" w:hAnsi="Times New Roman" w:cs="Times New Roman"/>
          <w:sz w:val="32"/>
          <w:szCs w:val="32"/>
        </w:rPr>
        <w:t>которое придаёт особый тр</w:t>
      </w:r>
      <w:r w:rsidRPr="0055769D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55769D">
        <w:rPr>
          <w:rFonts w:ascii="Times New Roman" w:eastAsia="Times New Roman" w:hAnsi="Times New Roman" w:cs="Times New Roman"/>
          <w:sz w:val="32"/>
          <w:szCs w:val="32"/>
        </w:rPr>
        <w:t>гизм отрицанию, но и во 2 строчке повторяется слово «чу</w:t>
      </w:r>
      <w:r w:rsidRPr="0055769D">
        <w:rPr>
          <w:rFonts w:ascii="Times New Roman" w:eastAsia="Times New Roman" w:hAnsi="Times New Roman" w:cs="Times New Roman"/>
          <w:sz w:val="32"/>
          <w:szCs w:val="32"/>
        </w:rPr>
        <w:t>ж</w:t>
      </w:r>
      <w:r w:rsidRPr="0055769D">
        <w:rPr>
          <w:rFonts w:ascii="Times New Roman" w:eastAsia="Times New Roman" w:hAnsi="Times New Roman" w:cs="Times New Roman"/>
          <w:sz w:val="32"/>
          <w:szCs w:val="32"/>
        </w:rPr>
        <w:t xml:space="preserve">ды», в 3 строке – «вечно». </w:t>
      </w:r>
    </w:p>
    <w:p w:rsidR="00FF2C2B" w:rsidRPr="00866EDC" w:rsidRDefault="00FF2C2B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866EDC">
        <w:rPr>
          <w:rFonts w:ascii="Times New Roman" w:hAnsi="Times New Roman" w:cs="Times New Roman"/>
          <w:color w:val="FF0000"/>
          <w:sz w:val="32"/>
          <w:szCs w:val="32"/>
          <w:lang w:val="en-US"/>
        </w:rPr>
        <w:t>III</w:t>
      </w:r>
      <w:r w:rsidR="006A674C" w:rsidRPr="00866EDC">
        <w:rPr>
          <w:rFonts w:ascii="Times New Roman" w:hAnsi="Times New Roman" w:cs="Times New Roman"/>
          <w:color w:val="FF0000"/>
          <w:sz w:val="32"/>
          <w:szCs w:val="32"/>
        </w:rPr>
        <w:t>. Стиховедческий анализ.</w:t>
      </w:r>
    </w:p>
    <w:p w:rsidR="006A674C" w:rsidRDefault="006A674C" w:rsidP="006A67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66EDC">
        <w:rPr>
          <w:rFonts w:ascii="Times New Roman" w:hAnsi="Times New Roman" w:cs="Times New Roman"/>
          <w:sz w:val="32"/>
          <w:szCs w:val="32"/>
          <w:u w:val="single"/>
        </w:rPr>
        <w:t>Определить размер стиха</w:t>
      </w:r>
      <w:proofErr w:type="gramStart"/>
      <w:r w:rsidRPr="00866EDC">
        <w:rPr>
          <w:rFonts w:ascii="Times New Roman" w:hAnsi="Times New Roman" w:cs="Times New Roman"/>
          <w:sz w:val="32"/>
          <w:szCs w:val="32"/>
          <w:u w:val="single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(</w:t>
      </w:r>
      <w:proofErr w:type="gramStart"/>
      <w:r w:rsidR="006B6E31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="006B6E31">
        <w:rPr>
          <w:rFonts w:ascii="Times New Roman" w:hAnsi="Times New Roman" w:cs="Times New Roman"/>
          <w:sz w:val="32"/>
          <w:szCs w:val="32"/>
        </w:rPr>
        <w:t>актиль</w:t>
      </w:r>
      <w:r w:rsidR="0055769D">
        <w:rPr>
          <w:rFonts w:ascii="Times New Roman" w:hAnsi="Times New Roman" w:cs="Times New Roman"/>
          <w:sz w:val="32"/>
          <w:szCs w:val="32"/>
        </w:rPr>
        <w:t xml:space="preserve"> </w:t>
      </w:r>
      <w:r w:rsidR="006B6E31" w:rsidRPr="00BA505C">
        <w:rPr>
          <w:rFonts w:ascii="Times New Roman" w:eastAsia="Times New Roman" w:hAnsi="Times New Roman" w:cs="Times New Roman"/>
          <w:sz w:val="32"/>
          <w:szCs w:val="32"/>
        </w:rPr>
        <w:t>–</w:t>
      </w:r>
      <w:r w:rsidR="006B6E3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B6E31">
        <w:rPr>
          <w:rFonts w:ascii="Times New Roman" w:hAnsi="Times New Roman" w:cs="Times New Roman"/>
          <w:sz w:val="32"/>
          <w:szCs w:val="32"/>
        </w:rPr>
        <w:t xml:space="preserve">трёхсложный </w:t>
      </w:r>
      <w:r>
        <w:rPr>
          <w:rFonts w:ascii="Times New Roman" w:hAnsi="Times New Roman" w:cs="Times New Roman"/>
          <w:sz w:val="32"/>
          <w:szCs w:val="32"/>
        </w:rPr>
        <w:t>размер стиха с ударением на 1 слоге</w:t>
      </w:r>
      <w:r w:rsidR="006B6E31">
        <w:rPr>
          <w:rFonts w:ascii="Times New Roman" w:hAnsi="Times New Roman" w:cs="Times New Roman"/>
          <w:sz w:val="32"/>
          <w:szCs w:val="32"/>
        </w:rPr>
        <w:t>)</w:t>
      </w:r>
    </w:p>
    <w:p w:rsidR="006B6E31" w:rsidRDefault="006B6E31" w:rsidP="006A67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66EDC">
        <w:rPr>
          <w:rFonts w:ascii="Times New Roman" w:hAnsi="Times New Roman" w:cs="Times New Roman"/>
          <w:sz w:val="32"/>
          <w:szCs w:val="32"/>
          <w:u w:val="single"/>
        </w:rPr>
        <w:t>Определить рифму по расположению в строке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ерекрёстная)</w:t>
      </w:r>
    </w:p>
    <w:p w:rsidR="006B6E31" w:rsidRDefault="006B6E31" w:rsidP="006B6E31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BA505C">
        <w:rPr>
          <w:rFonts w:ascii="Times New Roman" w:eastAsia="Times New Roman" w:hAnsi="Times New Roman" w:cs="Times New Roman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Что это придаёт стиху?</w:t>
      </w:r>
    </w:p>
    <w:p w:rsidR="006B6E31" w:rsidRDefault="006B6E31" w:rsidP="0055769D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A505C">
        <w:rPr>
          <w:rFonts w:ascii="Times New Roman" w:eastAsia="Times New Roman" w:hAnsi="Times New Roman" w:cs="Times New Roman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Почему так печальны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лермонтовские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строки? В чём тайна какого-то особого звучания строки, её мелодичность?</w:t>
      </w:r>
    </w:p>
    <w:p w:rsidR="006B6E31" w:rsidRDefault="006B6E31" w:rsidP="0055769D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Комментарий учителя: Стихи, особенно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лермонтовские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, надо слышать как музыку.</w:t>
      </w:r>
      <w:r w:rsidR="000B3199">
        <w:rPr>
          <w:rFonts w:ascii="Times New Roman" w:eastAsia="Times New Roman" w:hAnsi="Times New Roman" w:cs="Times New Roman"/>
          <w:sz w:val="32"/>
          <w:szCs w:val="32"/>
        </w:rPr>
        <w:t xml:space="preserve"> Едва ли не самым обобщённым худож</w:t>
      </w:r>
      <w:r w:rsidR="000B3199">
        <w:rPr>
          <w:rFonts w:ascii="Times New Roman" w:eastAsia="Times New Roman" w:hAnsi="Times New Roman" w:cs="Times New Roman"/>
          <w:sz w:val="32"/>
          <w:szCs w:val="32"/>
        </w:rPr>
        <w:t>е</w:t>
      </w:r>
      <w:r w:rsidR="000B3199">
        <w:rPr>
          <w:rFonts w:ascii="Times New Roman" w:eastAsia="Times New Roman" w:hAnsi="Times New Roman" w:cs="Times New Roman"/>
          <w:sz w:val="32"/>
          <w:szCs w:val="32"/>
        </w:rPr>
        <w:t>ственным выражением творческой личности Лермонтова я</w:t>
      </w:r>
      <w:r w:rsidR="000B3199">
        <w:rPr>
          <w:rFonts w:ascii="Times New Roman" w:eastAsia="Times New Roman" w:hAnsi="Times New Roman" w:cs="Times New Roman"/>
          <w:sz w:val="32"/>
          <w:szCs w:val="32"/>
        </w:rPr>
        <w:t>в</w:t>
      </w:r>
      <w:r w:rsidR="000B3199">
        <w:rPr>
          <w:rFonts w:ascii="Times New Roman" w:eastAsia="Times New Roman" w:hAnsi="Times New Roman" w:cs="Times New Roman"/>
          <w:sz w:val="32"/>
          <w:szCs w:val="32"/>
        </w:rPr>
        <w:t>ляется его музыкальная структура, лиризм обиды, тональность стиха. «Образ «гонимого миром странника» проходит через все произведения поэта.</w:t>
      </w:r>
    </w:p>
    <w:p w:rsidR="000B3199" w:rsidRDefault="000B3199" w:rsidP="006B6E31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0B3199" w:rsidRDefault="000B3199" w:rsidP="006B6E31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Что не выскажешь словами,</w:t>
      </w:r>
    </w:p>
    <w:p w:rsidR="000B3199" w:rsidRDefault="000B3199" w:rsidP="006B6E31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Звуком на душе напой</w:t>
      </w:r>
      <w:r w:rsidR="00D751D7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D751D7" w:rsidRPr="00BA505C">
        <w:rPr>
          <w:rFonts w:ascii="Times New Roman" w:eastAsia="Times New Roman" w:hAnsi="Times New Roman" w:cs="Times New Roman"/>
          <w:sz w:val="32"/>
          <w:szCs w:val="32"/>
        </w:rPr>
        <w:t>–</w:t>
      </w:r>
      <w:r w:rsidR="00D751D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2142A">
        <w:rPr>
          <w:rFonts w:ascii="Times New Roman" w:eastAsia="Times New Roman" w:hAnsi="Times New Roman" w:cs="Times New Roman"/>
          <w:sz w:val="32"/>
          <w:szCs w:val="32"/>
        </w:rPr>
        <w:t>говорил А.А.Фет.</w:t>
      </w:r>
    </w:p>
    <w:p w:rsidR="0062142A" w:rsidRDefault="0062142A" w:rsidP="006B6E31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62142A" w:rsidRDefault="0062142A" w:rsidP="0055769D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Очень интересно бывает посмотреть на сочетание согласных и гласных звуков в строке. Повторение одинаковых  гласных или согласных рождают великолепные образы. </w:t>
      </w:r>
    </w:p>
    <w:p w:rsidR="0062142A" w:rsidRPr="00D751D7" w:rsidRDefault="00D751D7" w:rsidP="0055769D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A505C">
        <w:rPr>
          <w:rFonts w:ascii="Times New Roman" w:eastAsia="Times New Roman" w:hAnsi="Times New Roman" w:cs="Times New Roman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62142A" w:rsidRPr="00D751D7">
        <w:rPr>
          <w:rFonts w:ascii="Times New Roman" w:eastAsia="Times New Roman" w:hAnsi="Times New Roman" w:cs="Times New Roman"/>
          <w:sz w:val="32"/>
          <w:szCs w:val="32"/>
        </w:rPr>
        <w:t xml:space="preserve">Обратите  внимание, сочетание каких </w:t>
      </w:r>
      <w:r w:rsidRPr="00D751D7">
        <w:rPr>
          <w:rFonts w:ascii="Times New Roman" w:eastAsia="Times New Roman" w:hAnsi="Times New Roman" w:cs="Times New Roman"/>
          <w:sz w:val="32"/>
          <w:szCs w:val="32"/>
        </w:rPr>
        <w:t>согласных звуков вы заметили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в  1 строфе</w:t>
      </w:r>
      <w:r w:rsidRPr="00D751D7">
        <w:rPr>
          <w:rFonts w:ascii="Times New Roman" w:eastAsia="Times New Roman" w:hAnsi="Times New Roman" w:cs="Times New Roman"/>
          <w:sz w:val="32"/>
          <w:szCs w:val="32"/>
        </w:rPr>
        <w:t xml:space="preserve">? </w:t>
      </w:r>
    </w:p>
    <w:p w:rsidR="00D751D7" w:rsidRDefault="00D751D7" w:rsidP="006B6E31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BA505C">
        <w:rPr>
          <w:rFonts w:ascii="Times New Roman" w:eastAsia="Times New Roman" w:hAnsi="Times New Roman" w:cs="Times New Roman"/>
          <w:sz w:val="32"/>
          <w:szCs w:val="32"/>
        </w:rPr>
        <w:lastRenderedPageBreak/>
        <w:t>–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Неужели не почувствовали, как строку пронизывает повт</w:t>
      </w:r>
      <w:r>
        <w:rPr>
          <w:rFonts w:ascii="Times New Roman" w:eastAsia="Times New Roman" w:hAnsi="Times New Roman" w:cs="Times New Roman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ряющийся звук «с» </w:t>
      </w:r>
      <w:r w:rsidRPr="00BA505C">
        <w:rPr>
          <w:rFonts w:ascii="Times New Roman" w:eastAsia="Times New Roman" w:hAnsi="Times New Roman" w:cs="Times New Roman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«небе</w:t>
      </w:r>
      <w:r w:rsidRPr="00D751D7">
        <w:rPr>
          <w:rFonts w:ascii="Times New Roman" w:eastAsia="Times New Roman" w:hAnsi="Times New Roman" w:cs="Times New Roman"/>
          <w:sz w:val="32"/>
          <w:szCs w:val="32"/>
          <w:u w:val="single"/>
        </w:rPr>
        <w:t>с</w:t>
      </w:r>
      <w:r>
        <w:rPr>
          <w:rFonts w:ascii="Times New Roman" w:eastAsia="Times New Roman" w:hAnsi="Times New Roman" w:cs="Times New Roman"/>
          <w:sz w:val="32"/>
          <w:szCs w:val="32"/>
        </w:rPr>
        <w:t>ные», «</w:t>
      </w:r>
      <w:r w:rsidRPr="00D751D7">
        <w:rPr>
          <w:rFonts w:ascii="Times New Roman" w:eastAsia="Times New Roman" w:hAnsi="Times New Roman" w:cs="Times New Roman"/>
          <w:sz w:val="32"/>
          <w:szCs w:val="32"/>
          <w:u w:val="single"/>
        </w:rPr>
        <w:t>с</w:t>
      </w:r>
      <w:r>
        <w:rPr>
          <w:rFonts w:ascii="Times New Roman" w:eastAsia="Times New Roman" w:hAnsi="Times New Roman" w:cs="Times New Roman"/>
          <w:sz w:val="32"/>
          <w:szCs w:val="32"/>
        </w:rPr>
        <w:t>транник», «</w:t>
      </w:r>
      <w:r w:rsidRPr="00D751D7">
        <w:rPr>
          <w:rFonts w:ascii="Times New Roman" w:eastAsia="Times New Roman" w:hAnsi="Times New Roman" w:cs="Times New Roman"/>
          <w:sz w:val="32"/>
          <w:szCs w:val="32"/>
          <w:u w:val="single"/>
        </w:rPr>
        <w:t>с</w:t>
      </w:r>
      <w:r>
        <w:rPr>
          <w:rFonts w:ascii="Times New Roman" w:eastAsia="Times New Roman" w:hAnsi="Times New Roman" w:cs="Times New Roman"/>
          <w:sz w:val="32"/>
          <w:szCs w:val="32"/>
        </w:rPr>
        <w:t>тепью», «</w:t>
      </w:r>
      <w:r w:rsidRPr="00D751D7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с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милого </w:t>
      </w:r>
      <w:r w:rsidRPr="00D751D7">
        <w:rPr>
          <w:rFonts w:ascii="Times New Roman" w:eastAsia="Times New Roman" w:hAnsi="Times New Roman" w:cs="Times New Roman"/>
          <w:sz w:val="32"/>
          <w:szCs w:val="32"/>
          <w:u w:val="single"/>
        </w:rPr>
        <w:t>с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евера в </w:t>
      </w:r>
      <w:r w:rsidRPr="00D751D7">
        <w:rPr>
          <w:rFonts w:ascii="Times New Roman" w:eastAsia="Times New Roman" w:hAnsi="Times New Roman" w:cs="Times New Roman"/>
          <w:sz w:val="32"/>
          <w:szCs w:val="32"/>
          <w:u w:val="single"/>
        </w:rPr>
        <w:t>с</w:t>
      </w:r>
      <w:r>
        <w:rPr>
          <w:rFonts w:ascii="Times New Roman" w:eastAsia="Times New Roman" w:hAnsi="Times New Roman" w:cs="Times New Roman"/>
          <w:sz w:val="32"/>
          <w:szCs w:val="32"/>
        </w:rPr>
        <w:t>торону южную»</w:t>
      </w:r>
      <w:r w:rsidR="00815F06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15F06" w:rsidRDefault="00815F06" w:rsidP="006B6E31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BA505C">
        <w:rPr>
          <w:rFonts w:ascii="Times New Roman" w:eastAsia="Times New Roman" w:hAnsi="Times New Roman" w:cs="Times New Roman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А во 2 строфе?</w:t>
      </w:r>
    </w:p>
    <w:p w:rsidR="00FF2C2B" w:rsidRPr="007F1676" w:rsidRDefault="00815F06" w:rsidP="007F1676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BA505C">
        <w:rPr>
          <w:rFonts w:ascii="Times New Roman" w:eastAsia="Times New Roman" w:hAnsi="Times New Roman" w:cs="Times New Roman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13513">
        <w:rPr>
          <w:rFonts w:ascii="Times New Roman" w:eastAsia="Times New Roman" w:hAnsi="Times New Roman" w:cs="Times New Roman"/>
          <w:sz w:val="32"/>
          <w:szCs w:val="32"/>
        </w:rPr>
        <w:t>Неужели не услышали повторяющееся  с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очетание  мягких согласных звуков «л» в словах «судьбы </w:t>
      </w:r>
      <w:r w:rsidRPr="00815F06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ли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решение, зависть </w:t>
      </w:r>
      <w:r w:rsidRPr="00815F06">
        <w:rPr>
          <w:rFonts w:ascii="Times New Roman" w:eastAsia="Times New Roman" w:hAnsi="Times New Roman" w:cs="Times New Roman"/>
          <w:sz w:val="32"/>
          <w:szCs w:val="32"/>
          <w:u w:val="single"/>
        </w:rPr>
        <w:t>ли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тайная, злоба </w:t>
      </w:r>
      <w:r w:rsidRPr="00815F06">
        <w:rPr>
          <w:rFonts w:ascii="Times New Roman" w:eastAsia="Times New Roman" w:hAnsi="Times New Roman" w:cs="Times New Roman"/>
          <w:sz w:val="32"/>
          <w:szCs w:val="32"/>
          <w:u w:val="single"/>
        </w:rPr>
        <w:t>ль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открытая, </w:t>
      </w:r>
      <w:r w:rsidRPr="00815F06">
        <w:rPr>
          <w:rFonts w:ascii="Times New Roman" w:eastAsia="Times New Roman" w:hAnsi="Times New Roman" w:cs="Times New Roman"/>
          <w:sz w:val="32"/>
          <w:szCs w:val="32"/>
          <w:u w:val="single"/>
        </w:rPr>
        <w:t>или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на вас тяготит преступ</w:t>
      </w:r>
      <w:r w:rsidRPr="00815F06">
        <w:rPr>
          <w:rFonts w:ascii="Times New Roman" w:eastAsia="Times New Roman" w:hAnsi="Times New Roman" w:cs="Times New Roman"/>
          <w:sz w:val="32"/>
          <w:szCs w:val="32"/>
          <w:u w:val="single"/>
        </w:rPr>
        <w:t>л</w:t>
      </w:r>
      <w:r w:rsidRPr="00815F06">
        <w:rPr>
          <w:rFonts w:ascii="Times New Roman" w:eastAsia="Times New Roman" w:hAnsi="Times New Roman" w:cs="Times New Roman"/>
          <w:sz w:val="32"/>
          <w:szCs w:val="32"/>
          <w:u w:val="single"/>
        </w:rPr>
        <w:t>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ние, </w:t>
      </w:r>
      <w:r w:rsidRPr="00815F06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или </w:t>
      </w:r>
      <w:r>
        <w:rPr>
          <w:rFonts w:ascii="Times New Roman" w:eastAsia="Times New Roman" w:hAnsi="Times New Roman" w:cs="Times New Roman"/>
          <w:sz w:val="32"/>
          <w:szCs w:val="32"/>
        </w:rPr>
        <w:t>друзей к</w:t>
      </w:r>
      <w:r w:rsidRPr="00815F06">
        <w:rPr>
          <w:rFonts w:ascii="Times New Roman" w:eastAsia="Times New Roman" w:hAnsi="Times New Roman" w:cs="Times New Roman"/>
          <w:sz w:val="32"/>
          <w:szCs w:val="32"/>
          <w:u w:val="single"/>
        </w:rPr>
        <w:t>ле</w:t>
      </w:r>
      <w:r>
        <w:rPr>
          <w:rFonts w:ascii="Times New Roman" w:eastAsia="Times New Roman" w:hAnsi="Times New Roman" w:cs="Times New Roman"/>
          <w:sz w:val="32"/>
          <w:szCs w:val="32"/>
        </w:rPr>
        <w:t>вета ядовитая»</w:t>
      </w:r>
      <w:r w:rsidR="00913513">
        <w:rPr>
          <w:rFonts w:ascii="Times New Roman" w:eastAsia="Times New Roman" w:hAnsi="Times New Roman" w:cs="Times New Roman"/>
          <w:sz w:val="32"/>
          <w:szCs w:val="32"/>
        </w:rPr>
        <w:t xml:space="preserve">. Конечно, </w:t>
      </w:r>
      <w:proofErr w:type="gramStart"/>
      <w:r w:rsidR="00913513">
        <w:rPr>
          <w:rFonts w:ascii="Times New Roman" w:eastAsia="Times New Roman" w:hAnsi="Times New Roman" w:cs="Times New Roman"/>
          <w:sz w:val="32"/>
          <w:szCs w:val="32"/>
        </w:rPr>
        <w:t>же</w:t>
      </w:r>
      <w:proofErr w:type="gramEnd"/>
      <w:r w:rsidR="0091351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13513">
        <w:rPr>
          <w:rFonts w:ascii="Times New Roman" w:eastAsia="Times New Roman" w:hAnsi="Times New Roman" w:cs="Times New Roman"/>
          <w:sz w:val="32"/>
          <w:szCs w:val="32"/>
        </w:rPr>
        <w:t>стихотвор</w:t>
      </w:r>
      <w:r w:rsidR="00913513">
        <w:rPr>
          <w:rFonts w:ascii="Times New Roman" w:eastAsia="Times New Roman" w:hAnsi="Times New Roman" w:cs="Times New Roman"/>
          <w:sz w:val="32"/>
          <w:szCs w:val="32"/>
        </w:rPr>
        <w:t>е</w:t>
      </w:r>
      <w:r w:rsidR="00913513">
        <w:rPr>
          <w:rFonts w:ascii="Times New Roman" w:eastAsia="Times New Roman" w:hAnsi="Times New Roman" w:cs="Times New Roman"/>
          <w:sz w:val="32"/>
          <w:szCs w:val="32"/>
        </w:rPr>
        <w:t xml:space="preserve">ние приобретает интонацию напряжённости, </w:t>
      </w:r>
      <w:r>
        <w:rPr>
          <w:rFonts w:ascii="Times New Roman" w:eastAsia="Times New Roman" w:hAnsi="Times New Roman" w:cs="Times New Roman"/>
          <w:sz w:val="32"/>
          <w:szCs w:val="32"/>
        </w:rPr>
        <w:t>создаёт</w:t>
      </w:r>
      <w:r w:rsidR="00913513">
        <w:rPr>
          <w:rFonts w:ascii="Times New Roman" w:eastAsia="Times New Roman" w:hAnsi="Times New Roman" w:cs="Times New Roman"/>
          <w:sz w:val="32"/>
          <w:szCs w:val="32"/>
        </w:rPr>
        <w:t xml:space="preserve">ся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ощ</w:t>
      </w:r>
      <w:r>
        <w:rPr>
          <w:rFonts w:ascii="Times New Roman" w:eastAsia="Times New Roman" w:hAnsi="Times New Roman" w:cs="Times New Roman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sz w:val="32"/>
          <w:szCs w:val="32"/>
        </w:rPr>
        <w:t>щение льющихся слёз.</w:t>
      </w:r>
      <w:r w:rsidR="00913513">
        <w:rPr>
          <w:rFonts w:ascii="Times New Roman" w:eastAsia="Times New Roman" w:hAnsi="Times New Roman" w:cs="Times New Roman"/>
          <w:sz w:val="32"/>
          <w:szCs w:val="32"/>
        </w:rPr>
        <w:t xml:space="preserve"> Не случайно, когда Лермонтов зако</w:t>
      </w:r>
      <w:r w:rsidR="00913513">
        <w:rPr>
          <w:rFonts w:ascii="Times New Roman" w:eastAsia="Times New Roman" w:hAnsi="Times New Roman" w:cs="Times New Roman"/>
          <w:sz w:val="32"/>
          <w:szCs w:val="32"/>
        </w:rPr>
        <w:t>н</w:t>
      </w:r>
      <w:r w:rsidR="00913513">
        <w:rPr>
          <w:rFonts w:ascii="Times New Roman" w:eastAsia="Times New Roman" w:hAnsi="Times New Roman" w:cs="Times New Roman"/>
          <w:sz w:val="32"/>
          <w:szCs w:val="32"/>
        </w:rPr>
        <w:t>чил читать стихотворение, глаза его были влажны от слёз.</w:t>
      </w:r>
      <w:r w:rsidR="007F1676">
        <w:rPr>
          <w:rFonts w:ascii="Times New Roman" w:eastAsia="Times New Roman" w:hAnsi="Times New Roman" w:cs="Times New Roman"/>
          <w:sz w:val="32"/>
          <w:szCs w:val="32"/>
        </w:rPr>
        <w:t xml:space="preserve"> Так, в картине </w:t>
      </w:r>
      <w:proofErr w:type="spellStart"/>
      <w:r w:rsidR="007F1676">
        <w:rPr>
          <w:rFonts w:ascii="Times New Roman" w:eastAsia="Times New Roman" w:hAnsi="Times New Roman" w:cs="Times New Roman"/>
          <w:sz w:val="32"/>
          <w:szCs w:val="32"/>
        </w:rPr>
        <w:t>лермонтовского</w:t>
      </w:r>
      <w:proofErr w:type="spellEnd"/>
      <w:r w:rsidR="007F1676">
        <w:rPr>
          <w:rFonts w:ascii="Times New Roman" w:eastAsia="Times New Roman" w:hAnsi="Times New Roman" w:cs="Times New Roman"/>
          <w:sz w:val="32"/>
          <w:szCs w:val="32"/>
        </w:rPr>
        <w:t xml:space="preserve"> пейзажа вдруг открывается потаё</w:t>
      </w:r>
      <w:r w:rsidR="007F1676">
        <w:rPr>
          <w:rFonts w:ascii="Times New Roman" w:eastAsia="Times New Roman" w:hAnsi="Times New Roman" w:cs="Times New Roman"/>
          <w:sz w:val="32"/>
          <w:szCs w:val="32"/>
        </w:rPr>
        <w:t>н</w:t>
      </w:r>
      <w:r w:rsidR="007F1676">
        <w:rPr>
          <w:rFonts w:ascii="Times New Roman" w:eastAsia="Times New Roman" w:hAnsi="Times New Roman" w:cs="Times New Roman"/>
          <w:sz w:val="32"/>
          <w:szCs w:val="32"/>
        </w:rPr>
        <w:t>ный смысл: страдающее человеческое сердце, изнемогающее</w:t>
      </w:r>
      <w:r w:rsidR="001D1AA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F1676">
        <w:rPr>
          <w:rFonts w:ascii="Times New Roman" w:eastAsia="Times New Roman" w:hAnsi="Times New Roman" w:cs="Times New Roman"/>
          <w:sz w:val="32"/>
          <w:szCs w:val="32"/>
        </w:rPr>
        <w:t>от</w:t>
      </w:r>
      <w:r w:rsidR="001D1AA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F1676">
        <w:rPr>
          <w:rFonts w:ascii="Times New Roman" w:eastAsia="Times New Roman" w:hAnsi="Times New Roman" w:cs="Times New Roman"/>
          <w:sz w:val="32"/>
          <w:szCs w:val="32"/>
        </w:rPr>
        <w:t>одиночества.</w:t>
      </w:r>
    </w:p>
    <w:p w:rsidR="00FF2C2B" w:rsidRPr="004651C1" w:rsidRDefault="00FF2C2B">
      <w:pPr>
        <w:rPr>
          <w:rFonts w:ascii="Times New Roman" w:hAnsi="Times New Roman" w:cs="Times New Roman"/>
          <w:sz w:val="32"/>
          <w:szCs w:val="32"/>
        </w:rPr>
      </w:pPr>
    </w:p>
    <w:p w:rsidR="00FF2C2B" w:rsidRPr="004651C1" w:rsidRDefault="00866E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0D0FD2">
        <w:rPr>
          <w:rFonts w:ascii="Times New Roman" w:hAnsi="Times New Roman" w:cs="Times New Roman"/>
          <w:sz w:val="32"/>
          <w:szCs w:val="32"/>
        </w:rPr>
        <w:t xml:space="preserve"> </w:t>
      </w:r>
      <w:r w:rsidR="000D0FD2" w:rsidRPr="00866EDC">
        <w:rPr>
          <w:rFonts w:ascii="Times New Roman" w:hAnsi="Times New Roman" w:cs="Times New Roman"/>
          <w:sz w:val="32"/>
          <w:szCs w:val="32"/>
          <w:u w:val="single"/>
        </w:rPr>
        <w:t>Групповое задание</w:t>
      </w:r>
      <w:r w:rsidR="000D0FD2">
        <w:rPr>
          <w:rFonts w:ascii="Times New Roman" w:hAnsi="Times New Roman" w:cs="Times New Roman"/>
          <w:sz w:val="32"/>
          <w:szCs w:val="32"/>
        </w:rPr>
        <w:t>: посчитать количество существительных (1ряд),   глаголов (2ряд),  прилагательных (3ряд) в каждой строфе.</w:t>
      </w:r>
    </w:p>
    <w:p w:rsidR="00FF2C2B" w:rsidRPr="004651C1" w:rsidRDefault="00FF2C2B">
      <w:pPr>
        <w:rPr>
          <w:rFonts w:ascii="Times New Roman" w:hAnsi="Times New Roman" w:cs="Times New Roman"/>
          <w:sz w:val="32"/>
          <w:szCs w:val="32"/>
        </w:rPr>
      </w:pPr>
    </w:p>
    <w:p w:rsidR="007F1676" w:rsidRDefault="00FF2C2B">
      <w:pPr>
        <w:rPr>
          <w:rFonts w:ascii="Times New Roman" w:hAnsi="Times New Roman" w:cs="Times New Roman"/>
          <w:sz w:val="32"/>
          <w:szCs w:val="32"/>
        </w:rPr>
      </w:pPr>
      <w:r w:rsidRPr="00866EDC">
        <w:rPr>
          <w:rFonts w:ascii="Times New Roman" w:hAnsi="Times New Roman" w:cs="Times New Roman"/>
          <w:color w:val="FF0000"/>
          <w:sz w:val="32"/>
          <w:szCs w:val="32"/>
          <w:lang w:val="en-US"/>
        </w:rPr>
        <w:t>V</w:t>
      </w:r>
      <w:r w:rsidR="000D0FD2" w:rsidRPr="00866EDC">
        <w:rPr>
          <w:rFonts w:ascii="Times New Roman" w:hAnsi="Times New Roman" w:cs="Times New Roman"/>
          <w:color w:val="FF0000"/>
          <w:sz w:val="32"/>
          <w:szCs w:val="32"/>
        </w:rPr>
        <w:t>. Домашнее задание</w:t>
      </w:r>
      <w:r w:rsidR="000D0FD2">
        <w:rPr>
          <w:rFonts w:ascii="Times New Roman" w:hAnsi="Times New Roman" w:cs="Times New Roman"/>
          <w:sz w:val="32"/>
          <w:szCs w:val="32"/>
        </w:rPr>
        <w:t>: выучить наизусть стихотворение «Тучи»</w:t>
      </w:r>
      <w:r w:rsidR="007F1676">
        <w:rPr>
          <w:rFonts w:ascii="Times New Roman" w:hAnsi="Times New Roman" w:cs="Times New Roman"/>
          <w:sz w:val="32"/>
          <w:szCs w:val="32"/>
        </w:rPr>
        <w:t>;</w:t>
      </w:r>
    </w:p>
    <w:p w:rsidR="007F1676" w:rsidRDefault="007F16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группа </w:t>
      </w:r>
      <w:r w:rsidRPr="00BA505C">
        <w:rPr>
          <w:rFonts w:ascii="Times New Roman" w:eastAsia="Times New Roman" w:hAnsi="Times New Roman" w:cs="Times New Roman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D0FD2">
        <w:rPr>
          <w:rFonts w:ascii="Times New Roman" w:hAnsi="Times New Roman" w:cs="Times New Roman"/>
          <w:sz w:val="32"/>
          <w:szCs w:val="32"/>
        </w:rPr>
        <w:t>выписа</w:t>
      </w:r>
      <w:r>
        <w:rPr>
          <w:rFonts w:ascii="Times New Roman" w:hAnsi="Times New Roman" w:cs="Times New Roman"/>
          <w:sz w:val="32"/>
          <w:szCs w:val="32"/>
        </w:rPr>
        <w:t>ть эпитеты, сравнения, метафоры;</w:t>
      </w:r>
    </w:p>
    <w:p w:rsidR="00FF2C2B" w:rsidRDefault="007F16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группа </w:t>
      </w:r>
      <w:r w:rsidRPr="00BA505C">
        <w:rPr>
          <w:rFonts w:ascii="Times New Roman" w:eastAsia="Times New Roman" w:hAnsi="Times New Roman" w:cs="Times New Roman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D0FD2">
        <w:rPr>
          <w:rFonts w:ascii="Times New Roman" w:hAnsi="Times New Roman" w:cs="Times New Roman"/>
          <w:sz w:val="32"/>
          <w:szCs w:val="32"/>
        </w:rPr>
        <w:t xml:space="preserve"> нарисовать иллюстрацию на тему «Как я представляю «тучек небесных» по стихотворению М.Ю.Лермонтова.</w:t>
      </w:r>
    </w:p>
    <w:p w:rsidR="00710F16" w:rsidRDefault="00710F16">
      <w:pPr>
        <w:rPr>
          <w:rFonts w:ascii="Times New Roman" w:hAnsi="Times New Roman" w:cs="Times New Roman"/>
          <w:sz w:val="32"/>
          <w:szCs w:val="32"/>
        </w:rPr>
      </w:pPr>
    </w:p>
    <w:p w:rsidR="00710F16" w:rsidRDefault="00710F16">
      <w:pPr>
        <w:rPr>
          <w:rFonts w:ascii="Times New Roman" w:hAnsi="Times New Roman" w:cs="Times New Roman"/>
          <w:sz w:val="32"/>
          <w:szCs w:val="32"/>
        </w:rPr>
      </w:pPr>
    </w:p>
    <w:p w:rsidR="00710F16" w:rsidRDefault="00710F16">
      <w:pPr>
        <w:rPr>
          <w:rFonts w:ascii="Times New Roman" w:hAnsi="Times New Roman" w:cs="Times New Roman"/>
          <w:sz w:val="32"/>
          <w:szCs w:val="32"/>
        </w:rPr>
      </w:pPr>
    </w:p>
    <w:p w:rsidR="00710F16" w:rsidRDefault="00710F16">
      <w:pPr>
        <w:rPr>
          <w:rFonts w:ascii="Times New Roman" w:hAnsi="Times New Roman" w:cs="Times New Roman"/>
          <w:sz w:val="32"/>
          <w:szCs w:val="32"/>
        </w:rPr>
      </w:pPr>
    </w:p>
    <w:p w:rsidR="00106141" w:rsidRDefault="00106141">
      <w:pPr>
        <w:rPr>
          <w:rFonts w:ascii="Times New Roman" w:hAnsi="Times New Roman" w:cs="Times New Roman"/>
          <w:sz w:val="32"/>
          <w:szCs w:val="32"/>
        </w:rPr>
      </w:pPr>
    </w:p>
    <w:p w:rsidR="00106141" w:rsidRDefault="00106141">
      <w:pPr>
        <w:rPr>
          <w:rFonts w:ascii="Times New Roman" w:hAnsi="Times New Roman" w:cs="Times New Roman"/>
          <w:sz w:val="32"/>
          <w:szCs w:val="32"/>
        </w:rPr>
      </w:pPr>
    </w:p>
    <w:p w:rsidR="00106141" w:rsidRDefault="00106141">
      <w:pPr>
        <w:rPr>
          <w:rFonts w:ascii="Times New Roman" w:hAnsi="Times New Roman" w:cs="Times New Roman"/>
          <w:sz w:val="32"/>
          <w:szCs w:val="32"/>
        </w:rPr>
      </w:pPr>
    </w:p>
    <w:p w:rsidR="00710F16" w:rsidRDefault="001061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Используемая литература</w:t>
      </w:r>
    </w:p>
    <w:p w:rsidR="00437338" w:rsidRPr="00437338" w:rsidRDefault="00437338" w:rsidP="00437338">
      <w:pPr>
        <w:pStyle w:val="a4"/>
        <w:numPr>
          <w:ilvl w:val="0"/>
          <w:numId w:val="5"/>
        </w:numPr>
        <w:rPr>
          <w:sz w:val="32"/>
          <w:szCs w:val="32"/>
        </w:rPr>
      </w:pPr>
      <w:proofErr w:type="spellStart"/>
      <w:r w:rsidRPr="00437338">
        <w:rPr>
          <w:sz w:val="32"/>
          <w:szCs w:val="32"/>
        </w:rPr>
        <w:t>Аленькина</w:t>
      </w:r>
      <w:proofErr w:type="spellEnd"/>
      <w:r w:rsidRPr="00437338">
        <w:rPr>
          <w:sz w:val="32"/>
          <w:szCs w:val="32"/>
        </w:rPr>
        <w:t xml:space="preserve"> С. Н. Русская литература первой половины Х</w:t>
      </w:r>
      <w:proofErr w:type="gramStart"/>
      <w:r w:rsidRPr="00437338">
        <w:rPr>
          <w:sz w:val="32"/>
          <w:szCs w:val="32"/>
          <w:lang w:val="en-US"/>
        </w:rPr>
        <w:t>I</w:t>
      </w:r>
      <w:proofErr w:type="gramEnd"/>
      <w:r w:rsidRPr="00437338">
        <w:rPr>
          <w:sz w:val="32"/>
          <w:szCs w:val="32"/>
        </w:rPr>
        <w:t>Х века. Метод</w:t>
      </w:r>
      <w:proofErr w:type="gramStart"/>
      <w:r w:rsidRPr="00437338">
        <w:rPr>
          <w:sz w:val="32"/>
          <w:szCs w:val="32"/>
        </w:rPr>
        <w:t>.</w:t>
      </w:r>
      <w:proofErr w:type="gramEnd"/>
      <w:r w:rsidRPr="00437338">
        <w:rPr>
          <w:sz w:val="32"/>
          <w:szCs w:val="32"/>
        </w:rPr>
        <w:t xml:space="preserve"> </w:t>
      </w:r>
      <w:proofErr w:type="gramStart"/>
      <w:r w:rsidRPr="00437338">
        <w:rPr>
          <w:sz w:val="32"/>
          <w:szCs w:val="32"/>
        </w:rPr>
        <w:t>п</w:t>
      </w:r>
      <w:proofErr w:type="gramEnd"/>
      <w:r w:rsidRPr="00437338">
        <w:rPr>
          <w:sz w:val="32"/>
          <w:szCs w:val="32"/>
        </w:rPr>
        <w:t>особие. – СПб</w:t>
      </w:r>
      <w:proofErr w:type="gramStart"/>
      <w:r w:rsidRPr="00437338">
        <w:rPr>
          <w:sz w:val="32"/>
          <w:szCs w:val="32"/>
        </w:rPr>
        <w:t>.: «</w:t>
      </w:r>
      <w:proofErr w:type="gramEnd"/>
      <w:r w:rsidRPr="00437338">
        <w:rPr>
          <w:sz w:val="32"/>
          <w:szCs w:val="32"/>
        </w:rPr>
        <w:t xml:space="preserve">Паритет», 2002. </w:t>
      </w:r>
    </w:p>
    <w:p w:rsidR="00437338" w:rsidRPr="00437338" w:rsidRDefault="00437338" w:rsidP="00437338">
      <w:pPr>
        <w:pStyle w:val="a4"/>
        <w:ind w:left="360"/>
        <w:rPr>
          <w:i/>
          <w:sz w:val="32"/>
          <w:szCs w:val="32"/>
        </w:rPr>
      </w:pPr>
      <w:r w:rsidRPr="00437338">
        <w:rPr>
          <w:sz w:val="32"/>
          <w:szCs w:val="32"/>
        </w:rPr>
        <w:t>2.</w:t>
      </w:r>
      <w:r w:rsidRPr="00437338">
        <w:rPr>
          <w:i/>
          <w:sz w:val="32"/>
          <w:szCs w:val="32"/>
        </w:rPr>
        <w:t xml:space="preserve"> </w:t>
      </w:r>
      <w:r w:rsidRPr="00437338">
        <w:rPr>
          <w:rStyle w:val="a5"/>
          <w:i w:val="0"/>
          <w:sz w:val="32"/>
          <w:szCs w:val="32"/>
        </w:rPr>
        <w:t>Андроников И</w:t>
      </w:r>
      <w:r w:rsidRPr="00437338">
        <w:rPr>
          <w:i/>
          <w:sz w:val="32"/>
          <w:szCs w:val="32"/>
        </w:rPr>
        <w:t>.</w:t>
      </w:r>
      <w:r w:rsidRPr="00437338">
        <w:rPr>
          <w:sz w:val="32"/>
          <w:szCs w:val="32"/>
        </w:rPr>
        <w:t>Л.</w:t>
      </w:r>
      <w:r w:rsidRPr="00437338">
        <w:rPr>
          <w:i/>
          <w:sz w:val="32"/>
          <w:szCs w:val="32"/>
        </w:rPr>
        <w:t xml:space="preserve"> </w:t>
      </w:r>
      <w:r w:rsidRPr="00437338">
        <w:rPr>
          <w:sz w:val="32"/>
          <w:szCs w:val="32"/>
        </w:rPr>
        <w:t>Лермонтов. Изд. «Советский писатель», М., 1951;</w:t>
      </w:r>
    </w:p>
    <w:p w:rsidR="00437338" w:rsidRPr="00437338" w:rsidRDefault="00437338" w:rsidP="00437338">
      <w:pPr>
        <w:pStyle w:val="a4"/>
        <w:ind w:left="720" w:hanging="360"/>
        <w:rPr>
          <w:sz w:val="32"/>
          <w:szCs w:val="32"/>
        </w:rPr>
      </w:pPr>
      <w:r w:rsidRPr="00437338">
        <w:rPr>
          <w:sz w:val="32"/>
          <w:szCs w:val="32"/>
        </w:rPr>
        <w:t>3.</w:t>
      </w:r>
      <w:r>
        <w:rPr>
          <w:sz w:val="32"/>
          <w:szCs w:val="32"/>
        </w:rPr>
        <w:t>  </w:t>
      </w:r>
      <w:r w:rsidRPr="00437338">
        <w:rPr>
          <w:sz w:val="32"/>
          <w:szCs w:val="32"/>
        </w:rPr>
        <w:t>Аркин И. И. Возвращение к литературе. Уроки в 5-11 классах. Планирование-конспект. // Литература в школе. 1993. № 1. 1996. № 5. 1997. № 2, № 3, № 4, № 6. 1998. № 1, № 8. 1999. № 6, № 8. 2000. № 6.</w:t>
      </w:r>
    </w:p>
    <w:p w:rsidR="00437338" w:rsidRPr="00437338" w:rsidRDefault="00437338" w:rsidP="00437338">
      <w:pPr>
        <w:pStyle w:val="a4"/>
        <w:ind w:left="720" w:hanging="360"/>
        <w:rPr>
          <w:sz w:val="32"/>
          <w:szCs w:val="32"/>
        </w:rPr>
      </w:pPr>
      <w:r w:rsidRPr="00437338">
        <w:rPr>
          <w:sz w:val="32"/>
          <w:szCs w:val="32"/>
        </w:rPr>
        <w:t xml:space="preserve">4.  Парфёнова Р. Тема неволи у Лермонтова. // Литература. 1998. № 45. </w:t>
      </w:r>
    </w:p>
    <w:p w:rsidR="00437338" w:rsidRPr="00437338" w:rsidRDefault="00437338" w:rsidP="00437338">
      <w:pPr>
        <w:pStyle w:val="a4"/>
        <w:ind w:left="720" w:hanging="360"/>
        <w:rPr>
          <w:sz w:val="32"/>
          <w:szCs w:val="32"/>
        </w:rPr>
      </w:pPr>
      <w:r w:rsidRPr="00437338">
        <w:rPr>
          <w:sz w:val="32"/>
          <w:szCs w:val="32"/>
        </w:rPr>
        <w:t>5.  Рез З. Я. Произведения Пушкина и Лермонтова в 6 классе. // Литература в школе. 1972. № 4.</w:t>
      </w:r>
    </w:p>
    <w:p w:rsidR="00FF2C2B" w:rsidRPr="004651C1" w:rsidRDefault="00437338" w:rsidP="00705E2E">
      <w:pPr>
        <w:pStyle w:val="a4"/>
        <w:ind w:left="720" w:hanging="360"/>
        <w:rPr>
          <w:sz w:val="32"/>
          <w:szCs w:val="32"/>
        </w:rPr>
      </w:pPr>
      <w:r w:rsidRPr="00437338">
        <w:rPr>
          <w:sz w:val="32"/>
          <w:szCs w:val="32"/>
        </w:rPr>
        <w:t>6.  Храмцова Р. А. Анализ лирики М. Ю. Лермонтова (5-7-й классы). // Литература. 2005. № 19.</w:t>
      </w:r>
    </w:p>
    <w:p w:rsidR="00FF2C2B" w:rsidRPr="004651C1" w:rsidRDefault="00FF2C2B">
      <w:pPr>
        <w:rPr>
          <w:rFonts w:ascii="Times New Roman" w:hAnsi="Times New Roman" w:cs="Times New Roman"/>
          <w:sz w:val="32"/>
          <w:szCs w:val="32"/>
        </w:rPr>
      </w:pPr>
    </w:p>
    <w:sectPr w:rsidR="00FF2C2B" w:rsidRPr="004651C1" w:rsidSect="00E0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25AA"/>
    <w:multiLevelType w:val="hybridMultilevel"/>
    <w:tmpl w:val="87B80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C6550"/>
    <w:multiLevelType w:val="hybridMultilevel"/>
    <w:tmpl w:val="6A20E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326BC"/>
    <w:multiLevelType w:val="hybridMultilevel"/>
    <w:tmpl w:val="2DE6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D4F17"/>
    <w:multiLevelType w:val="hybridMultilevel"/>
    <w:tmpl w:val="FBB29BC0"/>
    <w:lvl w:ilvl="0" w:tplc="C70A8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F355F9"/>
    <w:multiLevelType w:val="hybridMultilevel"/>
    <w:tmpl w:val="E21044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154AC"/>
    <w:multiLevelType w:val="hybridMultilevel"/>
    <w:tmpl w:val="2DE6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41DB7"/>
    <w:multiLevelType w:val="hybridMultilevel"/>
    <w:tmpl w:val="AC1AD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F2C2B"/>
    <w:rsid w:val="00034FD4"/>
    <w:rsid w:val="000621AA"/>
    <w:rsid w:val="00092DBB"/>
    <w:rsid w:val="000B3199"/>
    <w:rsid w:val="000D0FD2"/>
    <w:rsid w:val="000E5AE3"/>
    <w:rsid w:val="00106141"/>
    <w:rsid w:val="001416F3"/>
    <w:rsid w:val="00143512"/>
    <w:rsid w:val="00175A8E"/>
    <w:rsid w:val="001D1AA2"/>
    <w:rsid w:val="003042A3"/>
    <w:rsid w:val="00437338"/>
    <w:rsid w:val="004651C1"/>
    <w:rsid w:val="004A1281"/>
    <w:rsid w:val="005115F5"/>
    <w:rsid w:val="0055769D"/>
    <w:rsid w:val="00595436"/>
    <w:rsid w:val="00610FC0"/>
    <w:rsid w:val="0062142A"/>
    <w:rsid w:val="006A5158"/>
    <w:rsid w:val="006A674C"/>
    <w:rsid w:val="006B6E31"/>
    <w:rsid w:val="006C58B3"/>
    <w:rsid w:val="00705E2E"/>
    <w:rsid w:val="00710F16"/>
    <w:rsid w:val="007240F3"/>
    <w:rsid w:val="007618D3"/>
    <w:rsid w:val="00774550"/>
    <w:rsid w:val="007B0EEB"/>
    <w:rsid w:val="007F1676"/>
    <w:rsid w:val="00815F06"/>
    <w:rsid w:val="00866EDC"/>
    <w:rsid w:val="00913513"/>
    <w:rsid w:val="009326BE"/>
    <w:rsid w:val="00A70972"/>
    <w:rsid w:val="00BA505C"/>
    <w:rsid w:val="00CC1DCC"/>
    <w:rsid w:val="00CE6014"/>
    <w:rsid w:val="00D31397"/>
    <w:rsid w:val="00D751D7"/>
    <w:rsid w:val="00D93199"/>
    <w:rsid w:val="00E0480E"/>
    <w:rsid w:val="00E34F64"/>
    <w:rsid w:val="00EA71F7"/>
    <w:rsid w:val="00F01C2B"/>
    <w:rsid w:val="00F86BBE"/>
    <w:rsid w:val="00FF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397"/>
    <w:pPr>
      <w:ind w:left="720"/>
      <w:contextualSpacing/>
    </w:pPr>
  </w:style>
  <w:style w:type="paragraph" w:styleId="a4">
    <w:name w:val="No Spacing"/>
    <w:basedOn w:val="a"/>
    <w:uiPriority w:val="1"/>
    <w:qFormat/>
    <w:rsid w:val="0043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373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0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nout1</cp:lastModifiedBy>
  <cp:revision>25</cp:revision>
  <dcterms:created xsi:type="dcterms:W3CDTF">2013-08-31T17:32:00Z</dcterms:created>
  <dcterms:modified xsi:type="dcterms:W3CDTF">2016-02-17T16:48:00Z</dcterms:modified>
</cp:coreProperties>
</file>