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BF" w:rsidRDefault="00E83ABF" w:rsidP="00D03E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D6" w:rsidRPr="00E83ABF" w:rsidRDefault="00D03ED6" w:rsidP="00D03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BF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D03ED6" w:rsidRPr="00E83ABF" w:rsidRDefault="00D03ED6" w:rsidP="00AC17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3ABF">
        <w:rPr>
          <w:rFonts w:ascii="Times New Roman" w:hAnsi="Times New Roman" w:cs="Times New Roman"/>
          <w:b/>
          <w:sz w:val="24"/>
          <w:szCs w:val="24"/>
        </w:rPr>
        <w:t>Урок – исследование законов последовательного и параллельного соединения.</w:t>
      </w:r>
    </w:p>
    <w:p w:rsidR="00D03ED6" w:rsidRDefault="00D03ED6" w:rsidP="00D03ED6">
      <w:pPr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Цель: на эксперименте изучить законы соединения проводников: продолжить формирование навыков сборки электрических схем; формировать умения делать выводы из экспериментальных данных.</w:t>
      </w:r>
    </w:p>
    <w:p w:rsidR="00D03ED6" w:rsidRPr="00E83ABF" w:rsidRDefault="0070674F" w:rsidP="00D03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67945</wp:posOffset>
            </wp:positionV>
            <wp:extent cx="2962275" cy="1666875"/>
            <wp:effectExtent l="19050" t="0" r="9525" b="0"/>
            <wp:wrapTight wrapText="bothSides">
              <wp:wrapPolygon edited="0">
                <wp:start x="-139" y="0"/>
                <wp:lineTo x="-139" y="21477"/>
                <wp:lineTo x="21669" y="21477"/>
                <wp:lineTo x="21669" y="0"/>
                <wp:lineTo x="-139" y="0"/>
              </wp:wrapPolygon>
            </wp:wrapTight>
            <wp:docPr id="3" name="Рисунок 2" descr="Сх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A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-1061720</wp:posOffset>
            </wp:positionH>
            <wp:positionV relativeFrom="paragraph">
              <wp:posOffset>377190</wp:posOffset>
            </wp:positionV>
            <wp:extent cx="3453130" cy="1774825"/>
            <wp:effectExtent l="19050" t="0" r="0" b="0"/>
            <wp:wrapTight wrapText="bothSides">
              <wp:wrapPolygon edited="0">
                <wp:start x="-119" y="0"/>
                <wp:lineTo x="-119" y="21330"/>
                <wp:lineTo x="21568" y="21330"/>
                <wp:lineTo x="21568" y="0"/>
                <wp:lineTo x="-119" y="0"/>
              </wp:wrapPolygon>
            </wp:wrapTight>
            <wp:docPr id="2" name="Рисунок 1" descr="Сх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ED6" w:rsidRPr="00E83ABF">
        <w:rPr>
          <w:rFonts w:ascii="Times New Roman" w:hAnsi="Times New Roman" w:cs="Times New Roman"/>
          <w:b/>
          <w:sz w:val="24"/>
          <w:szCs w:val="24"/>
        </w:rPr>
        <w:t>Оформление доски: две электрические схемы</w:t>
      </w:r>
    </w:p>
    <w:p w:rsidR="00E83ABF" w:rsidRDefault="00E83ABF" w:rsidP="0070674F">
      <w:pPr>
        <w:rPr>
          <w:rFonts w:ascii="Times New Roman" w:hAnsi="Times New Roman" w:cs="Times New Roman"/>
          <w:sz w:val="24"/>
          <w:szCs w:val="24"/>
        </w:rPr>
      </w:pPr>
    </w:p>
    <w:p w:rsidR="00E83ABF" w:rsidRDefault="00E83ABF" w:rsidP="0070674F">
      <w:pPr>
        <w:rPr>
          <w:rFonts w:ascii="Times New Roman" w:hAnsi="Times New Roman" w:cs="Times New Roman"/>
          <w:sz w:val="24"/>
          <w:szCs w:val="24"/>
        </w:rPr>
      </w:pPr>
    </w:p>
    <w:p w:rsidR="00E83ABF" w:rsidRDefault="00E83ABF" w:rsidP="0070674F">
      <w:pPr>
        <w:rPr>
          <w:rFonts w:ascii="Times New Roman" w:hAnsi="Times New Roman" w:cs="Times New Roman"/>
          <w:sz w:val="24"/>
          <w:szCs w:val="24"/>
        </w:rPr>
      </w:pPr>
    </w:p>
    <w:p w:rsidR="0070674F" w:rsidRPr="00E83ABF" w:rsidRDefault="0070674F" w:rsidP="0070674F">
      <w:pPr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В тетради учащихся: страница делиться вертикально пополам. Слева схема последовательного, справа параллельного соединений</w:t>
      </w:r>
    </w:p>
    <w:tbl>
      <w:tblPr>
        <w:tblStyle w:val="a5"/>
        <w:tblW w:w="0" w:type="auto"/>
        <w:tblLook w:val="04A0"/>
      </w:tblPr>
      <w:tblGrid>
        <w:gridCol w:w="4507"/>
        <w:gridCol w:w="4498"/>
      </w:tblGrid>
      <w:tr w:rsidR="0070674F" w:rsidRPr="00E83ABF" w:rsidTr="0070674F">
        <w:trPr>
          <w:trHeight w:val="2109"/>
        </w:trPr>
        <w:tc>
          <w:tcPr>
            <w:tcW w:w="4785" w:type="dxa"/>
          </w:tcPr>
          <w:p w:rsidR="0070674F" w:rsidRPr="00E83ABF" w:rsidRDefault="0070674F" w:rsidP="00706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= ….</w:t>
            </w:r>
          </w:p>
          <w:p w:rsidR="0070674F" w:rsidRPr="00E83ABF" w:rsidRDefault="0070674F" w:rsidP="00706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="00610F4A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….</w:t>
            </w:r>
          </w:p>
          <w:p w:rsidR="00610F4A" w:rsidRPr="00E83ABF" w:rsidRDefault="00610F4A" w:rsidP="00610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= ….</w:t>
            </w:r>
          </w:p>
          <w:p w:rsidR="0070674F" w:rsidRPr="00E83ABF" w:rsidRDefault="00610F4A" w:rsidP="007067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 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4786" w:type="dxa"/>
          </w:tcPr>
          <w:p w:rsidR="00610F4A" w:rsidRPr="00E83ABF" w:rsidRDefault="00610F4A" w:rsidP="00610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= ….</w:t>
            </w:r>
          </w:p>
          <w:p w:rsidR="00610F4A" w:rsidRPr="00E83ABF" w:rsidRDefault="00610F4A" w:rsidP="00610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= ….</w:t>
            </w:r>
          </w:p>
          <w:p w:rsidR="0070674F" w:rsidRPr="00E83ABF" w:rsidRDefault="00610F4A" w:rsidP="00706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proofErr w:type="gramEnd"/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610F4A" w:rsidRPr="00E83ABF" w:rsidRDefault="00610F4A" w:rsidP="00610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= ….</w:t>
            </w:r>
          </w:p>
          <w:p w:rsidR="00610F4A" w:rsidRPr="00E83ABF" w:rsidRDefault="00610F4A" w:rsidP="00706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674F" w:rsidRPr="00E83ABF" w:rsidTr="0070674F">
        <w:trPr>
          <w:trHeight w:val="3871"/>
        </w:trPr>
        <w:tc>
          <w:tcPr>
            <w:tcW w:w="4785" w:type="dxa"/>
          </w:tcPr>
          <w:p w:rsidR="0070674F" w:rsidRPr="00E83ABF" w:rsidRDefault="0070674F" w:rsidP="00706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0F4A" w:rsidRPr="00E83ABF" w:rsidRDefault="00610F4A" w:rsidP="00610F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U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 U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U?</w:t>
            </w:r>
          </w:p>
          <w:p w:rsidR="00610F4A" w:rsidRPr="00E83ABF" w:rsidRDefault="00610F4A" w:rsidP="00610F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>везде одинаково</w:t>
            </w:r>
          </w:p>
          <w:p w:rsidR="00610F4A" w:rsidRPr="00E83ABF" w:rsidRDefault="00610F4A" w:rsidP="00610F4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</w:t>
            </w:r>
          </w:p>
          <w:p w:rsidR="00610F4A" w:rsidRPr="00E83ABF" w:rsidRDefault="004D6B54" w:rsidP="00610F4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16.55pt;margin-top:20.95pt;width:15.5pt;height:0;z-index:251663360" o:connectortype="straight"/>
              </w:pict>
            </w:r>
            <w:r w:rsidRPr="00E83A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63.15pt;margin-top:21.15pt;width:15.5pt;height:0;z-index:251660288" o:connectortype="straight"/>
              </w:pict>
            </w:r>
            <w:r w:rsidR="00610F4A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610F4A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610F4A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U</w:t>
            </w:r>
            <w:r w:rsidR="00610F4A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0F4A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E83A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63.15pt;margin-top:21.15pt;width:15.5pt;height:0;z-index:251662336;mso-position-horizontal-relative:text;mso-position-vertical-relative:text" o:connectortype="straight"/>
              </w:pict>
            </w:r>
            <w:r w:rsidR="00610F4A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610F4A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610F4A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U</w:t>
            </w:r>
            <w:r w:rsidR="00610F4A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0F4A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10F4A" w:rsidRPr="00E83ABF" w:rsidRDefault="00610F4A" w:rsidP="00610F4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R           </w:t>
            </w:r>
            <w:proofErr w:type="spellStart"/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spellEnd"/>
          </w:p>
          <w:p w:rsidR="00610F4A" w:rsidRPr="00E83ABF" w:rsidRDefault="004D6B54" w:rsidP="00610F4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90.6pt;margin-top:21.2pt;width:15.5pt;height:0;z-index:251664384" o:connectortype="straight"/>
              </w:pict>
            </w:r>
            <w:r w:rsidR="00610F4A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R</w:t>
            </w:r>
            <w:r w:rsidR="00610F4A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0F4A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= </w:t>
            </w:r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10F4A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 </w:t>
            </w:r>
          </w:p>
          <w:p w:rsidR="00610F4A" w:rsidRPr="00E83ABF" w:rsidRDefault="00610F4A" w:rsidP="00610F4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R</w:t>
            </w:r>
          </w:p>
          <w:p w:rsidR="007072D5" w:rsidRPr="00E83ABF" w:rsidRDefault="007072D5" w:rsidP="00610F4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   R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 R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R?</w:t>
            </w:r>
          </w:p>
          <w:p w:rsidR="007072D5" w:rsidRPr="00E83ABF" w:rsidRDefault="007072D5" w:rsidP="007072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>сделать дома</w:t>
            </w:r>
          </w:p>
        </w:tc>
        <w:tc>
          <w:tcPr>
            <w:tcW w:w="4786" w:type="dxa"/>
          </w:tcPr>
          <w:p w:rsidR="0070674F" w:rsidRPr="00E83ABF" w:rsidRDefault="0070674F" w:rsidP="007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4A" w:rsidRPr="00E83ABF" w:rsidRDefault="00610F4A" w:rsidP="00610F4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 I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I?</w:t>
            </w:r>
          </w:p>
          <w:p w:rsidR="00610F4A" w:rsidRPr="00E83ABF" w:rsidRDefault="00610F4A" w:rsidP="00610F4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>на обоих резисторах</w:t>
            </w:r>
          </w:p>
          <w:p w:rsidR="00610F4A" w:rsidRPr="00E83ABF" w:rsidRDefault="007072D5" w:rsidP="00610F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F4A" w:rsidRPr="00E83ABF">
              <w:rPr>
                <w:rFonts w:ascii="Times New Roman" w:hAnsi="Times New Roman" w:cs="Times New Roman"/>
                <w:sz w:val="24"/>
                <w:szCs w:val="24"/>
              </w:rPr>
              <w:t>динаково</w:t>
            </w:r>
          </w:p>
          <w:p w:rsidR="007072D5" w:rsidRPr="00E83ABF" w:rsidRDefault="007072D5" w:rsidP="007072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</w:t>
            </w:r>
          </w:p>
          <w:p w:rsidR="007072D5" w:rsidRPr="00E83ABF" w:rsidRDefault="004D6B54" w:rsidP="007072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16.55pt;margin-top:20.95pt;width:15.5pt;height:0;z-index:251668480" o:connectortype="straight"/>
              </w:pict>
            </w:r>
            <w:r w:rsidRPr="00E83A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63.15pt;margin-top:21.15pt;width:15.5pt;height:0;z-index:251666432" o:connectortype="straight"/>
              </w:pict>
            </w:r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7072D5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U</w:t>
            </w:r>
            <w:r w:rsidR="007072D5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E83A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63.15pt;margin-top:21.15pt;width:15.5pt;height:0;z-index:251667456;mso-position-horizontal-relative:text;mso-position-vertical-relative:text" o:connectortype="straight"/>
              </w:pict>
            </w:r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7072D5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U</w:t>
            </w:r>
            <w:r w:rsidR="007072D5"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072D5" w:rsidRPr="00E83ABF" w:rsidRDefault="007072D5" w:rsidP="007072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R           </w:t>
            </w:r>
            <w:proofErr w:type="spellStart"/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spellEnd"/>
          </w:p>
          <w:p w:rsidR="007072D5" w:rsidRPr="00E83ABF" w:rsidRDefault="007072D5" w:rsidP="007072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8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= 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 </w:t>
            </w:r>
          </w:p>
          <w:p w:rsidR="007072D5" w:rsidRPr="00E83ABF" w:rsidRDefault="004D6B54" w:rsidP="007072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83.15pt;margin-top:-.4pt;width:15.5pt;height:0;z-index:251669504" o:connectortype="straight"/>
              </w:pict>
            </w:r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R</w:t>
            </w:r>
          </w:p>
          <w:p w:rsidR="007072D5" w:rsidRPr="00E83ABF" w:rsidRDefault="004D6B54" w:rsidP="007072D5">
            <w:pPr>
              <w:pStyle w:val="a6"/>
              <w:tabs>
                <w:tab w:val="left" w:pos="2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49" type="#_x0000_t32" style="position:absolute;left:0;text-align:left;margin-left:124.35pt;margin-top:21pt;width:15.5pt;height:0;z-index:251681792" o:connectortype="straight"/>
              </w:pict>
            </w: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48" style="position:absolute;left:0;text-align:left;margin-left:104.9pt;margin-top:17.15pt;width:12.45pt;height:6.85pt;z-index:251680768" coordorigin="8584,1487" coordsize="475,118">
                  <v:shape id="_x0000_s1044" type="#_x0000_t32" style="position:absolute;left:8584;top:1487;width:470;height:0" o:connectortype="straight"/>
                  <v:shape id="_x0000_s1047" type="#_x0000_t32" style="position:absolute;left:8589;top:1605;width:470;height:0" o:connectortype="straight"/>
                </v:group>
              </w:pict>
            </w: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38" style="position:absolute;left:0;text-align:left;margin-left:57.4pt;margin-top:12pt;width:15.05pt;height:15.5pt;z-index:251673600" coordorigin="7756,1336" coordsize="385,443">
                  <v:shape id="_x0000_s1036" type="#_x0000_t32" style="position:absolute;left:7756;top:1553;width:385;height:0" o:connectortype="straight"/>
                  <v:shape id="_x0000_s1037" type="#_x0000_t32" style="position:absolute;left:7944;top:1336;width:0;height:443" o:connectortype="straight"/>
                </v:group>
              </w:pict>
            </w: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79.4pt;margin-top:20.3pt;width:15.5pt;height:0;z-index:251677696" o:connectortype="straight"/>
              </w:pict>
            </w: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33.05pt;margin-top:20.5pt;width:15.5pt;height:0;z-index:251670528" o:connectortype="straight"/>
              </w:pict>
            </w:r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</w:t>
            </w:r>
            <w:r w:rsidRPr="00E83A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33.05pt;margin-top:20.5pt;width:15.5pt;height:0;z-index:251675648;mso-position-horizontal-relative:text;mso-position-vertical-relative:text" o:connectortype="straight"/>
              </w:pict>
            </w:r>
            <w:proofErr w:type="spellStart"/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proofErr w:type="gramStart"/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?</w:t>
            </w:r>
            <w:proofErr w:type="gramEnd"/>
            <w:r w:rsidR="007072D5" w:rsidRPr="00E8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072D5" w:rsidRPr="00E83ABF" w:rsidRDefault="007072D5" w:rsidP="007072D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E83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?</w:t>
            </w:r>
          </w:p>
          <w:p w:rsidR="007072D5" w:rsidRPr="00E83ABF" w:rsidRDefault="007072D5" w:rsidP="007072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F">
              <w:rPr>
                <w:rFonts w:ascii="Times New Roman" w:hAnsi="Times New Roman" w:cs="Times New Roman"/>
                <w:sz w:val="24"/>
                <w:szCs w:val="24"/>
              </w:rPr>
              <w:t>Расчеты сделать дома</w:t>
            </w:r>
          </w:p>
        </w:tc>
      </w:tr>
    </w:tbl>
    <w:p w:rsidR="0070674F" w:rsidRPr="00E83ABF" w:rsidRDefault="0070674F" w:rsidP="007067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72D5" w:rsidRPr="00E83ABF" w:rsidRDefault="007072D5" w:rsidP="007067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72D5" w:rsidRPr="00E83ABF" w:rsidRDefault="00982979" w:rsidP="007072D5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AB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Объявление темы, постановка цели.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Учащиеся зарисовывают схемы в рабочих тетрадях.</w:t>
      </w:r>
    </w:p>
    <w:p w:rsidR="00982979" w:rsidRPr="00E83ABF" w:rsidRDefault="00982979" w:rsidP="00982979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3AB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Работа организуется в двух бригадах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Учитель: объяснение положений электроизмерительных приборов 1. 2. 3.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а) Сборка схем в бригадах, проверка учителем.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 xml:space="preserve">б) Выводы об </w:t>
      </w:r>
      <w:r w:rsidRPr="00E83AB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E83ABF">
        <w:rPr>
          <w:rFonts w:ascii="Times New Roman" w:hAnsi="Times New Roman" w:cs="Times New Roman"/>
          <w:b/>
          <w:sz w:val="24"/>
          <w:szCs w:val="24"/>
        </w:rPr>
        <w:t>,</w:t>
      </w:r>
      <w:r w:rsidRPr="00E83A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3ABF">
        <w:rPr>
          <w:rFonts w:ascii="Times New Roman" w:hAnsi="Times New Roman" w:cs="Times New Roman"/>
          <w:b/>
          <w:sz w:val="24"/>
          <w:szCs w:val="24"/>
        </w:rPr>
        <w:t>,</w:t>
      </w:r>
      <w:r w:rsidRPr="00E83AB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E83ABF">
        <w:rPr>
          <w:rFonts w:ascii="Times New Roman" w:hAnsi="Times New Roman" w:cs="Times New Roman"/>
          <w:sz w:val="24"/>
          <w:szCs w:val="24"/>
        </w:rPr>
        <w:t xml:space="preserve"> для последовательного и параллельного соединений делает учитель.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83AB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83ABF">
        <w:rPr>
          <w:rFonts w:ascii="Times New Roman" w:hAnsi="Times New Roman" w:cs="Times New Roman"/>
          <w:sz w:val="24"/>
          <w:szCs w:val="24"/>
        </w:rPr>
        <w:t>опрос закрепления.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Как соединены лампы в освещении комнаты? В елочной гирлянде? Как это доказать?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>г) Домашнее задание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 xml:space="preserve">    Досчитать </w:t>
      </w:r>
      <w:r w:rsidRPr="00E83A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83ABF">
        <w:rPr>
          <w:rFonts w:ascii="Times New Roman" w:hAnsi="Times New Roman" w:cs="Times New Roman"/>
          <w:sz w:val="24"/>
          <w:szCs w:val="24"/>
        </w:rPr>
        <w:t>; $$48, 49;</w:t>
      </w:r>
    </w:p>
    <w:p w:rsidR="00982979" w:rsidRPr="00E83ABF" w:rsidRDefault="00982979" w:rsidP="00982979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  <w:r w:rsidRPr="00E83AB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83ABF">
        <w:rPr>
          <w:rFonts w:ascii="Times New Roman" w:hAnsi="Times New Roman" w:cs="Times New Roman"/>
          <w:sz w:val="24"/>
          <w:szCs w:val="24"/>
          <w:lang w:val="en-US"/>
        </w:rPr>
        <w:t xml:space="preserve">N1 </w:t>
      </w:r>
      <w:r w:rsidRPr="00E83ABF">
        <w:rPr>
          <w:rFonts w:ascii="Times New Roman" w:hAnsi="Times New Roman" w:cs="Times New Roman"/>
          <w:sz w:val="24"/>
          <w:szCs w:val="24"/>
        </w:rPr>
        <w:t>упр.32.</w:t>
      </w:r>
      <w:proofErr w:type="gramEnd"/>
    </w:p>
    <w:sectPr w:rsidR="00982979" w:rsidRPr="00E83ABF" w:rsidSect="00E83AB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ED"/>
    <w:multiLevelType w:val="hybridMultilevel"/>
    <w:tmpl w:val="2C2258B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115C"/>
    <w:multiLevelType w:val="hybridMultilevel"/>
    <w:tmpl w:val="57EA322C"/>
    <w:lvl w:ilvl="0" w:tplc="267CC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44FA"/>
    <w:multiLevelType w:val="hybridMultilevel"/>
    <w:tmpl w:val="0B58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5D0F"/>
    <w:multiLevelType w:val="hybridMultilevel"/>
    <w:tmpl w:val="80B4F1A8"/>
    <w:lvl w:ilvl="0" w:tplc="FF92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F2421"/>
    <w:multiLevelType w:val="hybridMultilevel"/>
    <w:tmpl w:val="3FA2BB42"/>
    <w:lvl w:ilvl="0" w:tplc="A6D82A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/>
  <w:rsids>
    <w:rsidRoot w:val="00D03ED6"/>
    <w:rsid w:val="00193148"/>
    <w:rsid w:val="004D6B54"/>
    <w:rsid w:val="005B3DEC"/>
    <w:rsid w:val="00610F4A"/>
    <w:rsid w:val="0070674F"/>
    <w:rsid w:val="007072D5"/>
    <w:rsid w:val="007408DE"/>
    <w:rsid w:val="00982979"/>
    <w:rsid w:val="00AC1726"/>
    <w:rsid w:val="00C323D8"/>
    <w:rsid w:val="00D03ED6"/>
    <w:rsid w:val="00D63A0C"/>
    <w:rsid w:val="00DC5AB9"/>
    <w:rsid w:val="00E83ABF"/>
    <w:rsid w:val="00FB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7" type="connector" idref="#_x0000_s1030"/>
        <o:r id="V:Rule18" type="connector" idref="#_x0000_s1031"/>
        <o:r id="V:Rule19" type="connector" idref="#_x0000_s1037"/>
        <o:r id="V:Rule20" type="connector" idref="#_x0000_s1044"/>
        <o:r id="V:Rule21" type="connector" idref="#_x0000_s1034"/>
        <o:r id="V:Rule22" type="connector" idref="#_x0000_s1028"/>
        <o:r id="V:Rule23" type="connector" idref="#_x0000_s1029"/>
        <o:r id="V:Rule24" type="connector" idref="#_x0000_s1039"/>
        <o:r id="V:Rule25" type="connector" idref="#_x0000_s1047"/>
        <o:r id="V:Rule26" type="connector" idref="#_x0000_s1035"/>
        <o:r id="V:Rule27" type="connector" idref="#_x0000_s1043"/>
        <o:r id="V:Rule28" type="connector" idref="#_x0000_s1036"/>
        <o:r id="V:Rule29" type="connector" idref="#_x0000_s1033"/>
        <o:r id="V:Rule30" type="connector" idref="#_x0000_s1049"/>
        <o:r id="V:Rule31" type="connector" idref="#_x0000_s1026"/>
        <o:r id="V:Rule3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6"/>
  </w:style>
  <w:style w:type="paragraph" w:styleId="2">
    <w:name w:val="heading 2"/>
    <w:basedOn w:val="a"/>
    <w:next w:val="a"/>
    <w:link w:val="20"/>
    <w:uiPriority w:val="9"/>
    <w:unhideWhenUsed/>
    <w:qFormat/>
    <w:rsid w:val="00740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0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0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6</cp:revision>
  <cp:lastPrinted>2001-12-31T21:09:00Z</cp:lastPrinted>
  <dcterms:created xsi:type="dcterms:W3CDTF">2018-02-06T08:42:00Z</dcterms:created>
  <dcterms:modified xsi:type="dcterms:W3CDTF">2018-09-27T05:42:00Z</dcterms:modified>
</cp:coreProperties>
</file>